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6EF6A" w14:textId="77777777" w:rsidR="006D167E" w:rsidRPr="00CE6455" w:rsidRDefault="006D167E" w:rsidP="006D167E">
      <w:pPr>
        <w:spacing w:line="360" w:lineRule="auto"/>
        <w:jc w:val="center"/>
        <w:rPr>
          <w:b/>
          <w:bCs/>
          <w:color w:val="000000" w:themeColor="text1"/>
          <w:sz w:val="24"/>
          <w:szCs w:val="24"/>
          <w:shd w:val="clear" w:color="auto" w:fill="FFFFFF"/>
        </w:rPr>
      </w:pPr>
      <w:r w:rsidRPr="00CE6455">
        <w:rPr>
          <w:b/>
          <w:bCs/>
          <w:color w:val="000000" w:themeColor="text1"/>
          <w:sz w:val="24"/>
          <w:szCs w:val="24"/>
          <w:shd w:val="clear" w:color="auto" w:fill="FFFFFF"/>
        </w:rPr>
        <w:t>Государственное автономное образовательное учреждение</w:t>
      </w:r>
      <w:r>
        <w:rPr>
          <w:b/>
          <w:bCs/>
          <w:color w:val="000000" w:themeColor="text1"/>
          <w:sz w:val="24"/>
          <w:szCs w:val="24"/>
          <w:shd w:val="clear" w:color="auto" w:fill="FFFFFF"/>
        </w:rPr>
        <w:t xml:space="preserve"> для детей, нуждающихся в психолого-педагогической и медико-социальной помощи</w:t>
      </w:r>
    </w:p>
    <w:p w14:paraId="7EFB9FFA" w14:textId="77777777" w:rsidR="006D167E" w:rsidRDefault="006D167E" w:rsidP="006D167E">
      <w:pPr>
        <w:spacing w:line="360" w:lineRule="auto"/>
        <w:jc w:val="center"/>
        <w:rPr>
          <w:b/>
          <w:bCs/>
          <w:color w:val="000000" w:themeColor="text1"/>
          <w:sz w:val="24"/>
          <w:szCs w:val="24"/>
          <w:shd w:val="clear" w:color="auto" w:fill="FFFFFF"/>
        </w:rPr>
      </w:pPr>
      <w:r w:rsidRPr="00CE6455">
        <w:rPr>
          <w:b/>
          <w:bCs/>
          <w:color w:val="000000" w:themeColor="text1"/>
          <w:sz w:val="24"/>
          <w:szCs w:val="24"/>
          <w:shd w:val="clear" w:color="auto" w:fill="FFFFFF"/>
        </w:rPr>
        <w:t>«Центр психолого-педагогической реабилитации и коррекции «Росток»</w:t>
      </w:r>
    </w:p>
    <w:p w14:paraId="16353E4C" w14:textId="77777777" w:rsidR="006D167E" w:rsidRPr="006E56A9" w:rsidRDefault="006D167E" w:rsidP="006D167E">
      <w:pPr>
        <w:spacing w:line="360" w:lineRule="auto"/>
        <w:jc w:val="center"/>
        <w:rPr>
          <w:b/>
          <w:bCs/>
          <w:color w:val="000000" w:themeColor="text1"/>
          <w:sz w:val="24"/>
          <w:szCs w:val="24"/>
          <w:shd w:val="clear" w:color="auto" w:fill="FFFFFF"/>
        </w:rPr>
      </w:pPr>
      <w:r>
        <w:rPr>
          <w:b/>
          <w:bCs/>
          <w:color w:val="000000" w:themeColor="text1"/>
          <w:sz w:val="24"/>
          <w:szCs w:val="24"/>
          <w:shd w:val="clear" w:color="auto" w:fill="FFFFFF"/>
        </w:rPr>
        <w:t>УВО «Университет управления «ТИСБИ»</w:t>
      </w:r>
    </w:p>
    <w:p w14:paraId="13A3A27C"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079D1D5B" w14:textId="77777777" w:rsidR="006D167E" w:rsidRDefault="006D167E" w:rsidP="006D167E">
      <w:pPr>
        <w:spacing w:line="360" w:lineRule="auto"/>
        <w:ind w:firstLine="567"/>
        <w:jc w:val="both"/>
        <w:rPr>
          <w:bCs/>
          <w:color w:val="000000" w:themeColor="text1"/>
          <w:sz w:val="24"/>
          <w:szCs w:val="24"/>
          <w:shd w:val="clear" w:color="auto" w:fill="FFFFFF"/>
        </w:rPr>
      </w:pPr>
    </w:p>
    <w:p w14:paraId="317BE947" w14:textId="77777777" w:rsidR="006D167E" w:rsidRDefault="006D167E" w:rsidP="006D167E">
      <w:pPr>
        <w:spacing w:line="360" w:lineRule="auto"/>
        <w:ind w:firstLine="567"/>
        <w:jc w:val="both"/>
        <w:rPr>
          <w:bCs/>
          <w:color w:val="000000" w:themeColor="text1"/>
          <w:sz w:val="24"/>
          <w:szCs w:val="24"/>
          <w:shd w:val="clear" w:color="auto" w:fill="FFFFFF"/>
        </w:rPr>
      </w:pPr>
    </w:p>
    <w:p w14:paraId="79B10BA0" w14:textId="77777777" w:rsidR="006D167E" w:rsidRPr="00277DEC" w:rsidRDefault="006D167E" w:rsidP="006D167E">
      <w:pPr>
        <w:spacing w:line="360" w:lineRule="auto"/>
        <w:ind w:firstLine="567"/>
        <w:jc w:val="both"/>
        <w:rPr>
          <w:bCs/>
          <w:color w:val="000000" w:themeColor="text1"/>
          <w:sz w:val="24"/>
          <w:szCs w:val="24"/>
          <w:shd w:val="clear" w:color="auto" w:fill="FFFFFF"/>
        </w:rPr>
      </w:pPr>
    </w:p>
    <w:p w14:paraId="1817FA3B" w14:textId="77777777" w:rsidR="006D167E" w:rsidRPr="00277DEC" w:rsidRDefault="006D167E" w:rsidP="006D167E">
      <w:pPr>
        <w:spacing w:line="360" w:lineRule="auto"/>
        <w:ind w:firstLine="567"/>
        <w:jc w:val="both"/>
        <w:rPr>
          <w:bCs/>
          <w:color w:val="000000" w:themeColor="text1"/>
          <w:sz w:val="24"/>
          <w:szCs w:val="24"/>
          <w:shd w:val="clear" w:color="auto" w:fill="FFFFFF"/>
        </w:rPr>
      </w:pPr>
    </w:p>
    <w:p w14:paraId="5F07C66F" w14:textId="77777777" w:rsidR="00277DEC" w:rsidRPr="00277DEC" w:rsidRDefault="00277DEC" w:rsidP="00277DEC">
      <w:pPr>
        <w:spacing w:line="360" w:lineRule="auto"/>
        <w:jc w:val="center"/>
        <w:rPr>
          <w:bCs/>
          <w:sz w:val="24"/>
          <w:szCs w:val="24"/>
          <w:shd w:val="clear" w:color="auto" w:fill="FFFFFF"/>
        </w:rPr>
      </w:pPr>
      <w:r w:rsidRPr="00277DEC">
        <w:rPr>
          <w:bCs/>
          <w:sz w:val="24"/>
          <w:szCs w:val="24"/>
          <w:shd w:val="clear" w:color="auto" w:fill="FFFFFF"/>
        </w:rPr>
        <w:t xml:space="preserve">Научно-методическое пособие – комплект </w:t>
      </w:r>
      <w:r w:rsidRPr="00277DEC">
        <w:rPr>
          <w:rFonts w:eastAsia="Times New Roman"/>
          <w:bCs/>
          <w:sz w:val="24"/>
          <w:szCs w:val="24"/>
        </w:rPr>
        <w:t>«Сопровождение детей с расстройствами аутистического спектра: практикум для специалистов и родителей»</w:t>
      </w:r>
    </w:p>
    <w:p w14:paraId="48B62A63" w14:textId="77777777" w:rsidR="006D167E" w:rsidRPr="00C443D0" w:rsidRDefault="006D167E" w:rsidP="006D167E">
      <w:pPr>
        <w:spacing w:line="360" w:lineRule="auto"/>
        <w:jc w:val="both"/>
        <w:rPr>
          <w:bCs/>
          <w:color w:val="FF0000"/>
          <w:sz w:val="24"/>
          <w:szCs w:val="24"/>
          <w:shd w:val="clear" w:color="auto" w:fill="FFFFFF"/>
        </w:rPr>
      </w:pPr>
    </w:p>
    <w:p w14:paraId="0F84E6B8" w14:textId="77777777" w:rsidR="006D167E" w:rsidRDefault="006D167E" w:rsidP="006D167E">
      <w:pPr>
        <w:spacing w:line="360" w:lineRule="auto"/>
        <w:ind w:firstLine="567"/>
        <w:jc w:val="both"/>
        <w:rPr>
          <w:bCs/>
          <w:color w:val="000000" w:themeColor="text1"/>
          <w:sz w:val="24"/>
          <w:szCs w:val="24"/>
          <w:shd w:val="clear" w:color="auto" w:fill="FFFFFF"/>
        </w:rPr>
      </w:pPr>
    </w:p>
    <w:p w14:paraId="7893D0A5" w14:textId="77777777" w:rsidR="006D167E" w:rsidRDefault="006D167E" w:rsidP="006D167E">
      <w:pPr>
        <w:spacing w:line="360" w:lineRule="auto"/>
        <w:ind w:firstLine="567"/>
        <w:jc w:val="both"/>
        <w:rPr>
          <w:bCs/>
          <w:color w:val="000000" w:themeColor="text1"/>
          <w:sz w:val="24"/>
          <w:szCs w:val="24"/>
          <w:shd w:val="clear" w:color="auto" w:fill="FFFFFF"/>
        </w:rPr>
      </w:pPr>
    </w:p>
    <w:p w14:paraId="59B845CC"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0D5A86B1" w14:textId="15268403" w:rsidR="006D167E" w:rsidRPr="00B252CB" w:rsidRDefault="006D167E" w:rsidP="006D167E">
      <w:pPr>
        <w:spacing w:line="360" w:lineRule="auto"/>
        <w:ind w:firstLine="567"/>
        <w:jc w:val="center"/>
        <w:rPr>
          <w:b/>
          <w:bCs/>
          <w:color w:val="000000" w:themeColor="text1"/>
          <w:sz w:val="24"/>
          <w:szCs w:val="24"/>
          <w:shd w:val="clear" w:color="auto" w:fill="FFFFFF"/>
        </w:rPr>
      </w:pPr>
      <w:proofErr w:type="spellStart"/>
      <w:r w:rsidRPr="00B252CB">
        <w:rPr>
          <w:rFonts w:eastAsia="Times New Roman"/>
          <w:b/>
          <w:bCs/>
          <w:sz w:val="24"/>
          <w:szCs w:val="24"/>
        </w:rPr>
        <w:t>Микляева</w:t>
      </w:r>
      <w:proofErr w:type="spellEnd"/>
      <w:r w:rsidRPr="00B252CB">
        <w:rPr>
          <w:rFonts w:eastAsia="Times New Roman"/>
          <w:b/>
          <w:bCs/>
          <w:sz w:val="24"/>
          <w:szCs w:val="24"/>
        </w:rPr>
        <w:t xml:space="preserve"> Н.В.</w:t>
      </w:r>
    </w:p>
    <w:p w14:paraId="79009181" w14:textId="77777777" w:rsidR="00B252CB" w:rsidRPr="00B252CB" w:rsidRDefault="00B252CB" w:rsidP="00B252CB">
      <w:pPr>
        <w:spacing w:line="360" w:lineRule="auto"/>
        <w:contextualSpacing/>
        <w:jc w:val="center"/>
        <w:rPr>
          <w:b/>
          <w:sz w:val="22"/>
          <w:szCs w:val="22"/>
        </w:rPr>
      </w:pPr>
      <w:r w:rsidRPr="00B252CB">
        <w:rPr>
          <w:rFonts w:eastAsia="Times New Roman"/>
          <w:b/>
          <w:sz w:val="22"/>
          <w:szCs w:val="22"/>
          <w:lang w:eastAsia="ru-RU"/>
        </w:rPr>
        <w:t>Часть 2. «Коррекция страхов при расстройствах аутистического спектра у детей: к</w:t>
      </w:r>
      <w:r w:rsidRPr="00B252CB">
        <w:rPr>
          <w:b/>
          <w:sz w:val="22"/>
          <w:szCs w:val="22"/>
        </w:rPr>
        <w:t>омплект иллюстрированных кейсов и сценариев коррекционно-развивающего взаимодействия с детьми с РАС (</w:t>
      </w:r>
      <w:r w:rsidRPr="00B252CB">
        <w:rPr>
          <w:rFonts w:eastAsia="Times New Roman"/>
          <w:b/>
          <w:sz w:val="22"/>
          <w:szCs w:val="22"/>
          <w:lang w:eastAsia="ru-RU"/>
        </w:rPr>
        <w:t>для педагогов-психологов)»</w:t>
      </w:r>
    </w:p>
    <w:p w14:paraId="182ED475" w14:textId="611FA65A" w:rsidR="006D167E" w:rsidRPr="00B252CB" w:rsidRDefault="006D167E" w:rsidP="006D167E">
      <w:pPr>
        <w:tabs>
          <w:tab w:val="left" w:pos="1134"/>
        </w:tabs>
        <w:spacing w:line="360" w:lineRule="auto"/>
        <w:jc w:val="center"/>
        <w:rPr>
          <w:b/>
          <w:bCs/>
          <w:color w:val="000000" w:themeColor="text1"/>
          <w:sz w:val="24"/>
          <w:szCs w:val="24"/>
          <w:shd w:val="clear" w:color="auto" w:fill="FFFFFF"/>
        </w:rPr>
      </w:pPr>
    </w:p>
    <w:p w14:paraId="57993EB4"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2D07740E"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11FC0FCF"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0DF7400F"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61613A57"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6A0812F7"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52CC7521"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08B6664E"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587F86B7" w14:textId="77777777" w:rsidR="006D167E" w:rsidRPr="00673C4A" w:rsidRDefault="006D167E" w:rsidP="006D167E">
      <w:pPr>
        <w:spacing w:line="360" w:lineRule="auto"/>
        <w:ind w:firstLine="567"/>
        <w:jc w:val="both"/>
        <w:rPr>
          <w:bCs/>
          <w:color w:val="000000" w:themeColor="text1"/>
          <w:sz w:val="24"/>
          <w:szCs w:val="24"/>
          <w:shd w:val="clear" w:color="auto" w:fill="FFFFFF"/>
        </w:rPr>
      </w:pPr>
    </w:p>
    <w:p w14:paraId="2F600627" w14:textId="77777777" w:rsidR="006D167E" w:rsidRDefault="006D167E" w:rsidP="006D167E">
      <w:pPr>
        <w:spacing w:line="360" w:lineRule="auto"/>
        <w:rPr>
          <w:bCs/>
          <w:color w:val="000000" w:themeColor="text1"/>
          <w:sz w:val="24"/>
          <w:szCs w:val="24"/>
          <w:shd w:val="clear" w:color="auto" w:fill="FFFFFF"/>
        </w:rPr>
      </w:pPr>
    </w:p>
    <w:p w14:paraId="11D8E0AF" w14:textId="77777777" w:rsidR="006D167E" w:rsidRPr="00673C4A" w:rsidRDefault="006D167E" w:rsidP="006D167E">
      <w:pPr>
        <w:spacing w:line="360" w:lineRule="auto"/>
        <w:jc w:val="center"/>
        <w:rPr>
          <w:bCs/>
          <w:color w:val="000000" w:themeColor="text1"/>
          <w:sz w:val="24"/>
          <w:szCs w:val="24"/>
          <w:shd w:val="clear" w:color="auto" w:fill="FFFFFF"/>
        </w:rPr>
      </w:pPr>
    </w:p>
    <w:p w14:paraId="48305D3C" w14:textId="77777777" w:rsidR="006D167E" w:rsidRDefault="006D167E" w:rsidP="006D167E">
      <w:pPr>
        <w:spacing w:line="360" w:lineRule="auto"/>
        <w:jc w:val="center"/>
        <w:rPr>
          <w:bCs/>
          <w:color w:val="000000" w:themeColor="text1"/>
          <w:sz w:val="24"/>
          <w:szCs w:val="24"/>
          <w:shd w:val="clear" w:color="auto" w:fill="FFFFFF"/>
        </w:rPr>
      </w:pPr>
      <w:r>
        <w:rPr>
          <w:bCs/>
          <w:color w:val="000000" w:themeColor="text1"/>
          <w:sz w:val="24"/>
          <w:szCs w:val="24"/>
          <w:shd w:val="clear" w:color="auto" w:fill="FFFFFF"/>
        </w:rPr>
        <w:t>Казань, 2024</w:t>
      </w:r>
    </w:p>
    <w:p w14:paraId="0275A177" w14:textId="77777777" w:rsidR="006D167E" w:rsidRDefault="006D167E" w:rsidP="006D167E">
      <w:pPr>
        <w:spacing w:line="360" w:lineRule="auto"/>
        <w:jc w:val="center"/>
        <w:rPr>
          <w:bCs/>
          <w:color w:val="000000" w:themeColor="text1"/>
          <w:sz w:val="24"/>
          <w:szCs w:val="24"/>
          <w:shd w:val="clear" w:color="auto" w:fill="FFFFFF"/>
        </w:rPr>
      </w:pPr>
    </w:p>
    <w:p w14:paraId="75BFFD76" w14:textId="77777777" w:rsidR="006D167E" w:rsidRDefault="006D167E" w:rsidP="006D167E">
      <w:pPr>
        <w:spacing w:line="360" w:lineRule="auto"/>
        <w:jc w:val="center"/>
        <w:rPr>
          <w:bCs/>
          <w:color w:val="000000" w:themeColor="text1"/>
          <w:sz w:val="24"/>
          <w:szCs w:val="24"/>
          <w:shd w:val="clear" w:color="auto" w:fill="FFFFFF"/>
        </w:rPr>
      </w:pPr>
    </w:p>
    <w:p w14:paraId="25DAF029" w14:textId="77777777" w:rsidR="00B252CB" w:rsidRDefault="00B252CB" w:rsidP="006D167E">
      <w:pPr>
        <w:widowControl/>
        <w:tabs>
          <w:tab w:val="left" w:pos="1134"/>
        </w:tabs>
        <w:spacing w:after="200" w:line="360" w:lineRule="auto"/>
        <w:ind w:firstLine="567"/>
        <w:rPr>
          <w:rFonts w:eastAsia="Times New Roman"/>
          <w:b/>
          <w:bCs/>
          <w:sz w:val="24"/>
          <w:szCs w:val="24"/>
        </w:rPr>
      </w:pPr>
    </w:p>
    <w:p w14:paraId="7C3DCB82" w14:textId="1C5A7B45" w:rsidR="00C64BFD" w:rsidRPr="006D167E" w:rsidRDefault="00C64BFD" w:rsidP="006D167E">
      <w:pPr>
        <w:widowControl/>
        <w:tabs>
          <w:tab w:val="left" w:pos="1134"/>
        </w:tabs>
        <w:spacing w:after="200" w:line="360" w:lineRule="auto"/>
        <w:ind w:firstLine="567"/>
        <w:rPr>
          <w:rFonts w:eastAsia="Times New Roman"/>
          <w:b/>
          <w:bCs/>
          <w:sz w:val="24"/>
          <w:szCs w:val="24"/>
        </w:rPr>
      </w:pPr>
      <w:r w:rsidRPr="006D167E">
        <w:rPr>
          <w:rFonts w:eastAsia="Times New Roman"/>
          <w:b/>
          <w:bCs/>
          <w:sz w:val="24"/>
          <w:szCs w:val="24"/>
        </w:rPr>
        <w:lastRenderedPageBreak/>
        <w:t>УДК 159.9</w:t>
      </w:r>
    </w:p>
    <w:p w14:paraId="028A3C60" w14:textId="77777777" w:rsidR="00C64BFD" w:rsidRPr="006D167E" w:rsidRDefault="00C64BFD" w:rsidP="006D167E">
      <w:pPr>
        <w:widowControl/>
        <w:tabs>
          <w:tab w:val="left" w:pos="1134"/>
        </w:tabs>
        <w:spacing w:after="200" w:line="360" w:lineRule="auto"/>
        <w:ind w:firstLine="567"/>
        <w:rPr>
          <w:rFonts w:eastAsia="Times New Roman"/>
          <w:b/>
          <w:bCs/>
          <w:sz w:val="24"/>
          <w:szCs w:val="24"/>
        </w:rPr>
      </w:pPr>
      <w:r w:rsidRPr="006D167E">
        <w:rPr>
          <w:rFonts w:eastAsia="Times New Roman"/>
          <w:b/>
          <w:bCs/>
          <w:sz w:val="24"/>
          <w:szCs w:val="24"/>
        </w:rPr>
        <w:t>ББК 74.5</w:t>
      </w:r>
    </w:p>
    <w:p w14:paraId="71AE7158" w14:textId="77777777" w:rsidR="006D167E" w:rsidRPr="003258B7" w:rsidRDefault="006D167E" w:rsidP="006D167E">
      <w:pPr>
        <w:spacing w:line="360" w:lineRule="auto"/>
        <w:jc w:val="center"/>
        <w:rPr>
          <w:bCs/>
          <w:i/>
          <w:sz w:val="24"/>
          <w:szCs w:val="24"/>
          <w:shd w:val="clear" w:color="auto" w:fill="FFFFFF"/>
        </w:rPr>
      </w:pPr>
      <w:r w:rsidRPr="003258B7">
        <w:rPr>
          <w:bCs/>
          <w:i/>
          <w:sz w:val="24"/>
          <w:szCs w:val="24"/>
          <w:shd w:val="clear" w:color="auto" w:fill="FFFFFF"/>
        </w:rPr>
        <w:t xml:space="preserve">Печатается по решению Ученого совета УВО «Университет управления «ТИСБИ» </w:t>
      </w:r>
    </w:p>
    <w:p w14:paraId="4C3F2CD6" w14:textId="2B41DD5B" w:rsidR="006D167E" w:rsidRPr="00B252CB" w:rsidRDefault="006D167E" w:rsidP="006D167E">
      <w:pPr>
        <w:spacing w:line="360" w:lineRule="auto"/>
        <w:jc w:val="center"/>
        <w:rPr>
          <w:bCs/>
          <w:i/>
          <w:sz w:val="24"/>
          <w:szCs w:val="24"/>
          <w:shd w:val="clear" w:color="auto" w:fill="FFFFFF"/>
        </w:rPr>
      </w:pPr>
      <w:r w:rsidRPr="00B252CB">
        <w:rPr>
          <w:bCs/>
          <w:i/>
          <w:sz w:val="24"/>
          <w:szCs w:val="24"/>
          <w:shd w:val="clear" w:color="auto" w:fill="FFFFFF"/>
        </w:rPr>
        <w:t>(протокол №8 от 23.10.202</w:t>
      </w:r>
      <w:r w:rsidR="00B252CB" w:rsidRPr="00B252CB">
        <w:rPr>
          <w:bCs/>
          <w:i/>
          <w:sz w:val="24"/>
          <w:szCs w:val="24"/>
          <w:shd w:val="clear" w:color="auto" w:fill="FFFFFF"/>
        </w:rPr>
        <w:t>4</w:t>
      </w:r>
      <w:r w:rsidRPr="00B252CB">
        <w:rPr>
          <w:bCs/>
          <w:i/>
          <w:sz w:val="24"/>
          <w:szCs w:val="24"/>
          <w:shd w:val="clear" w:color="auto" w:fill="FFFFFF"/>
        </w:rPr>
        <w:t xml:space="preserve">г.) </w:t>
      </w:r>
    </w:p>
    <w:p w14:paraId="2EA7EEED" w14:textId="3A161620" w:rsidR="006D167E" w:rsidRPr="00B252CB" w:rsidRDefault="006D167E" w:rsidP="006D167E">
      <w:pPr>
        <w:spacing w:line="312" w:lineRule="auto"/>
        <w:ind w:firstLine="284"/>
        <w:jc w:val="both"/>
        <w:rPr>
          <w:bCs/>
          <w:color w:val="000000" w:themeColor="text1"/>
          <w:sz w:val="24"/>
          <w:szCs w:val="24"/>
          <w:shd w:val="clear" w:color="auto" w:fill="FFFFFF"/>
        </w:rPr>
      </w:pPr>
      <w:r w:rsidRPr="00B252CB">
        <w:rPr>
          <w:bCs/>
          <w:color w:val="000000" w:themeColor="text1"/>
          <w:sz w:val="24"/>
          <w:szCs w:val="24"/>
          <w:shd w:val="clear" w:color="auto" w:fill="FFFFFF"/>
        </w:rPr>
        <w:t>Автор:</w:t>
      </w:r>
      <w:r w:rsidRPr="00B252CB">
        <w:rPr>
          <w:b/>
          <w:bCs/>
          <w:color w:val="000000" w:themeColor="text1"/>
          <w:sz w:val="24"/>
          <w:szCs w:val="24"/>
          <w:shd w:val="clear" w:color="auto" w:fill="FFFFFF"/>
        </w:rPr>
        <w:t xml:space="preserve"> </w:t>
      </w:r>
      <w:proofErr w:type="spellStart"/>
      <w:r w:rsidRPr="00B252CB">
        <w:rPr>
          <w:b/>
          <w:bCs/>
          <w:color w:val="000000" w:themeColor="text1"/>
          <w:sz w:val="24"/>
          <w:szCs w:val="24"/>
          <w:shd w:val="clear" w:color="auto" w:fill="FFFFFF"/>
        </w:rPr>
        <w:t>Микляева</w:t>
      </w:r>
      <w:proofErr w:type="spellEnd"/>
      <w:r w:rsidRPr="00B252CB">
        <w:rPr>
          <w:b/>
          <w:bCs/>
          <w:color w:val="000000" w:themeColor="text1"/>
          <w:sz w:val="24"/>
          <w:szCs w:val="24"/>
          <w:shd w:val="clear" w:color="auto" w:fill="FFFFFF"/>
        </w:rPr>
        <w:t xml:space="preserve"> Н.В</w:t>
      </w:r>
      <w:r w:rsidRPr="00B252CB">
        <w:rPr>
          <w:b/>
          <w:bCs/>
          <w:i/>
          <w:color w:val="000000" w:themeColor="text1"/>
          <w:sz w:val="24"/>
          <w:szCs w:val="24"/>
          <w:shd w:val="clear" w:color="auto" w:fill="FFFFFF"/>
        </w:rPr>
        <w:t>.</w:t>
      </w:r>
      <w:r w:rsidRPr="00B252CB">
        <w:rPr>
          <w:bCs/>
          <w:i/>
          <w:color w:val="000000" w:themeColor="text1"/>
          <w:sz w:val="24"/>
          <w:szCs w:val="24"/>
          <w:shd w:val="clear" w:color="auto" w:fill="FFFFFF"/>
        </w:rPr>
        <w:t xml:space="preserve"> </w:t>
      </w:r>
      <w:r w:rsidRPr="00B252CB">
        <w:rPr>
          <w:bCs/>
          <w:color w:val="000000" w:themeColor="text1"/>
          <w:sz w:val="24"/>
          <w:szCs w:val="24"/>
          <w:shd w:val="clear" w:color="auto" w:fill="FFFFFF"/>
        </w:rPr>
        <w:t xml:space="preserve">Кандидат педагогических наук, профессор кафедры дошкольной дефектологии Института детства ФГБОУ ВО МПГУ, член-корреспондент МАНПО, эксперт Международной аттестационной палаты.   </w:t>
      </w:r>
    </w:p>
    <w:p w14:paraId="55C1EB25" w14:textId="23859C47" w:rsidR="006D167E" w:rsidRPr="00B252CB" w:rsidRDefault="00BD3619" w:rsidP="006D167E">
      <w:pPr>
        <w:spacing w:line="312" w:lineRule="auto"/>
        <w:jc w:val="both"/>
        <w:rPr>
          <w:bCs/>
          <w:color w:val="000000" w:themeColor="text1"/>
          <w:sz w:val="24"/>
          <w:szCs w:val="24"/>
          <w:shd w:val="clear" w:color="auto" w:fill="FFFFFF"/>
        </w:rPr>
      </w:pPr>
      <w:r w:rsidRPr="00B252CB">
        <w:rPr>
          <w:bCs/>
          <w:color w:val="000000" w:themeColor="text1"/>
          <w:sz w:val="24"/>
          <w:szCs w:val="24"/>
          <w:shd w:val="clear" w:color="auto" w:fill="FFFFFF"/>
        </w:rPr>
        <w:t xml:space="preserve"> </w:t>
      </w:r>
    </w:p>
    <w:p w14:paraId="0B66DD76" w14:textId="1ACB66CC" w:rsidR="006D167E" w:rsidRPr="00B252CB" w:rsidRDefault="006D167E" w:rsidP="00B252CB">
      <w:pPr>
        <w:spacing w:line="312" w:lineRule="auto"/>
        <w:ind w:firstLine="284"/>
        <w:jc w:val="both"/>
        <w:rPr>
          <w:bCs/>
          <w:color w:val="000000" w:themeColor="text1"/>
          <w:sz w:val="24"/>
          <w:szCs w:val="24"/>
          <w:shd w:val="clear" w:color="auto" w:fill="FFFFFF"/>
        </w:rPr>
      </w:pPr>
      <w:proofErr w:type="spellStart"/>
      <w:r w:rsidRPr="00B252CB">
        <w:rPr>
          <w:b/>
          <w:bCs/>
          <w:color w:val="000000" w:themeColor="text1"/>
          <w:sz w:val="24"/>
          <w:szCs w:val="24"/>
          <w:shd w:val="clear" w:color="auto" w:fill="FFFFFF"/>
        </w:rPr>
        <w:t>Микляева</w:t>
      </w:r>
      <w:proofErr w:type="spellEnd"/>
      <w:r w:rsidRPr="00B252CB">
        <w:rPr>
          <w:b/>
          <w:bCs/>
          <w:color w:val="000000" w:themeColor="text1"/>
          <w:sz w:val="24"/>
          <w:szCs w:val="24"/>
          <w:shd w:val="clear" w:color="auto" w:fill="FFFFFF"/>
        </w:rPr>
        <w:t xml:space="preserve"> Н.В</w:t>
      </w:r>
      <w:r w:rsidRPr="00B252CB">
        <w:rPr>
          <w:bCs/>
          <w:color w:val="000000" w:themeColor="text1"/>
          <w:sz w:val="24"/>
          <w:szCs w:val="24"/>
          <w:shd w:val="clear" w:color="auto" w:fill="FFFFFF"/>
        </w:rPr>
        <w:t xml:space="preserve">. </w:t>
      </w:r>
      <w:r w:rsidR="00B252CB" w:rsidRPr="00B252CB">
        <w:rPr>
          <w:rFonts w:eastAsia="Times New Roman"/>
          <w:sz w:val="24"/>
          <w:szCs w:val="24"/>
          <w:lang w:eastAsia="ru-RU"/>
        </w:rPr>
        <w:t xml:space="preserve">Коррекция страхов при расстройствах аутистического </w:t>
      </w:r>
      <w:proofErr w:type="spellStart"/>
      <w:r w:rsidR="00B252CB" w:rsidRPr="00B252CB">
        <w:rPr>
          <w:rFonts w:eastAsia="Times New Roman"/>
          <w:sz w:val="24"/>
          <w:szCs w:val="24"/>
          <w:lang w:eastAsia="ru-RU"/>
        </w:rPr>
        <w:t>спектр</w:t>
      </w:r>
      <w:r w:rsidR="00EB5D88">
        <w:rPr>
          <w:rFonts w:eastAsia="Times New Roman"/>
          <w:sz w:val="24"/>
          <w:szCs w:val="24"/>
          <w:lang w:eastAsia="ru-RU"/>
        </w:rPr>
        <w:t>a</w:t>
      </w:r>
      <w:proofErr w:type="spellEnd"/>
      <w:r w:rsidR="00B252CB" w:rsidRPr="00B252CB">
        <w:rPr>
          <w:rFonts w:eastAsia="Times New Roman"/>
          <w:sz w:val="24"/>
          <w:szCs w:val="24"/>
          <w:lang w:eastAsia="ru-RU"/>
        </w:rPr>
        <w:t xml:space="preserve"> у детей: к</w:t>
      </w:r>
      <w:r w:rsidR="00B252CB" w:rsidRPr="00B252CB">
        <w:rPr>
          <w:sz w:val="24"/>
          <w:szCs w:val="24"/>
        </w:rPr>
        <w:t xml:space="preserve">омплект </w:t>
      </w:r>
      <w:proofErr w:type="spellStart"/>
      <w:r w:rsidR="00B252CB" w:rsidRPr="00B252CB">
        <w:rPr>
          <w:sz w:val="24"/>
          <w:szCs w:val="24"/>
        </w:rPr>
        <w:t>иллюстриров</w:t>
      </w:r>
      <w:r w:rsidR="00EB5D88">
        <w:rPr>
          <w:sz w:val="24"/>
          <w:szCs w:val="24"/>
        </w:rPr>
        <w:t>a</w:t>
      </w:r>
      <w:r w:rsidR="00B252CB" w:rsidRPr="00B252CB">
        <w:rPr>
          <w:sz w:val="24"/>
          <w:szCs w:val="24"/>
        </w:rPr>
        <w:t>нных</w:t>
      </w:r>
      <w:proofErr w:type="spellEnd"/>
      <w:r w:rsidR="00B252CB" w:rsidRPr="00B252CB">
        <w:rPr>
          <w:sz w:val="24"/>
          <w:szCs w:val="24"/>
        </w:rPr>
        <w:t xml:space="preserve"> кейсов и </w:t>
      </w:r>
      <w:proofErr w:type="spellStart"/>
      <w:r w:rsidR="00B252CB" w:rsidRPr="00B252CB">
        <w:rPr>
          <w:sz w:val="24"/>
          <w:szCs w:val="24"/>
        </w:rPr>
        <w:t>сцен</w:t>
      </w:r>
      <w:r w:rsidR="00EB5D88">
        <w:rPr>
          <w:sz w:val="24"/>
          <w:szCs w:val="24"/>
        </w:rPr>
        <w:t>a</w:t>
      </w:r>
      <w:r w:rsidR="00B252CB" w:rsidRPr="00B252CB">
        <w:rPr>
          <w:sz w:val="24"/>
          <w:szCs w:val="24"/>
        </w:rPr>
        <w:t>риев</w:t>
      </w:r>
      <w:proofErr w:type="spellEnd"/>
      <w:r w:rsidR="00B252CB" w:rsidRPr="00B252CB">
        <w:rPr>
          <w:sz w:val="24"/>
          <w:szCs w:val="24"/>
        </w:rPr>
        <w:t xml:space="preserve"> коррекционно-</w:t>
      </w:r>
      <w:proofErr w:type="spellStart"/>
      <w:r w:rsidR="00B252CB" w:rsidRPr="00B252CB">
        <w:rPr>
          <w:sz w:val="24"/>
          <w:szCs w:val="24"/>
        </w:rPr>
        <w:t>р</w:t>
      </w:r>
      <w:r w:rsidR="00EB5D88">
        <w:rPr>
          <w:sz w:val="24"/>
          <w:szCs w:val="24"/>
        </w:rPr>
        <w:t>a</w:t>
      </w:r>
      <w:r w:rsidR="00B252CB" w:rsidRPr="00B252CB">
        <w:rPr>
          <w:sz w:val="24"/>
          <w:szCs w:val="24"/>
        </w:rPr>
        <w:t>звивающего</w:t>
      </w:r>
      <w:proofErr w:type="spellEnd"/>
      <w:r w:rsidR="00B252CB" w:rsidRPr="00B252CB">
        <w:rPr>
          <w:sz w:val="24"/>
          <w:szCs w:val="24"/>
        </w:rPr>
        <w:t xml:space="preserve"> взаимодействия с детьми с РАС (</w:t>
      </w:r>
      <w:r w:rsidR="00B252CB" w:rsidRPr="00B252CB">
        <w:rPr>
          <w:rFonts w:eastAsia="Times New Roman"/>
          <w:sz w:val="24"/>
          <w:szCs w:val="24"/>
          <w:lang w:eastAsia="ru-RU"/>
        </w:rPr>
        <w:t>для педагогов-психологов)»</w:t>
      </w:r>
      <w:r w:rsidRPr="00B252CB">
        <w:rPr>
          <w:bCs/>
          <w:color w:val="000000" w:themeColor="text1"/>
          <w:sz w:val="24"/>
          <w:szCs w:val="24"/>
          <w:shd w:val="clear" w:color="auto" w:fill="FFFFFF"/>
        </w:rPr>
        <w:t xml:space="preserve">: научно-методическое пособие – комплект «Сопровождение детей с расстройством аутистического спектра: </w:t>
      </w:r>
      <w:r w:rsidR="00B252CB" w:rsidRPr="00B252CB">
        <w:rPr>
          <w:bCs/>
          <w:color w:val="000000" w:themeColor="text1"/>
          <w:sz w:val="24"/>
          <w:szCs w:val="24"/>
          <w:shd w:val="clear" w:color="auto" w:fill="FFFFFF"/>
        </w:rPr>
        <w:t xml:space="preserve">практикум для специалистов и родителей» / под ред. </w:t>
      </w:r>
      <w:proofErr w:type="spellStart"/>
      <w:r w:rsidR="00B252CB" w:rsidRPr="00B252CB">
        <w:rPr>
          <w:bCs/>
          <w:color w:val="000000" w:themeColor="text1"/>
          <w:sz w:val="24"/>
          <w:szCs w:val="24"/>
          <w:shd w:val="clear" w:color="auto" w:fill="FFFFFF"/>
        </w:rPr>
        <w:t>Н.В.Микля</w:t>
      </w:r>
      <w:r w:rsidRPr="00B252CB">
        <w:rPr>
          <w:bCs/>
          <w:color w:val="000000" w:themeColor="text1"/>
          <w:sz w:val="24"/>
          <w:szCs w:val="24"/>
          <w:shd w:val="clear" w:color="auto" w:fill="FFFFFF"/>
        </w:rPr>
        <w:t>евой</w:t>
      </w:r>
      <w:proofErr w:type="spellEnd"/>
      <w:r w:rsidR="00277DEC" w:rsidRPr="00B252CB">
        <w:rPr>
          <w:bCs/>
          <w:color w:val="000000" w:themeColor="text1"/>
          <w:sz w:val="24"/>
          <w:szCs w:val="24"/>
          <w:shd w:val="clear" w:color="auto" w:fill="FFFFFF"/>
        </w:rPr>
        <w:t xml:space="preserve">, </w:t>
      </w:r>
      <w:proofErr w:type="spellStart"/>
      <w:r w:rsidR="00277DEC" w:rsidRPr="00B252CB">
        <w:rPr>
          <w:bCs/>
          <w:color w:val="000000" w:themeColor="text1"/>
          <w:sz w:val="24"/>
          <w:szCs w:val="24"/>
          <w:shd w:val="clear" w:color="auto" w:fill="FFFFFF"/>
        </w:rPr>
        <w:t>Мелиной</w:t>
      </w:r>
      <w:proofErr w:type="spellEnd"/>
      <w:r w:rsidR="00277DEC" w:rsidRPr="00B252CB">
        <w:rPr>
          <w:bCs/>
          <w:color w:val="000000" w:themeColor="text1"/>
          <w:sz w:val="24"/>
          <w:szCs w:val="24"/>
          <w:shd w:val="clear" w:color="auto" w:fill="FFFFFF"/>
        </w:rPr>
        <w:t xml:space="preserve"> Е.В., Васильева Р.И.</w:t>
      </w:r>
      <w:r w:rsidRPr="00B252CB">
        <w:rPr>
          <w:bCs/>
          <w:color w:val="000000" w:themeColor="text1"/>
          <w:sz w:val="24"/>
          <w:szCs w:val="24"/>
          <w:shd w:val="clear" w:color="auto" w:fill="FFFFFF"/>
        </w:rPr>
        <w:t xml:space="preserve"> – Казань: Университет управления «ТИСБИ»,202</w:t>
      </w:r>
      <w:r w:rsidR="00BD3619" w:rsidRPr="00B252CB">
        <w:rPr>
          <w:bCs/>
          <w:color w:val="000000" w:themeColor="text1"/>
          <w:sz w:val="24"/>
          <w:szCs w:val="24"/>
          <w:shd w:val="clear" w:color="auto" w:fill="FFFFFF"/>
        </w:rPr>
        <w:t>4</w:t>
      </w:r>
      <w:r w:rsidRPr="00B252CB">
        <w:rPr>
          <w:bCs/>
          <w:color w:val="000000" w:themeColor="text1"/>
          <w:sz w:val="24"/>
          <w:szCs w:val="24"/>
          <w:shd w:val="clear" w:color="auto" w:fill="FFFFFF"/>
        </w:rPr>
        <w:t xml:space="preserve">. </w:t>
      </w:r>
      <w:r w:rsidR="00BD3619" w:rsidRPr="00B252CB">
        <w:rPr>
          <w:bCs/>
          <w:color w:val="000000" w:themeColor="text1"/>
          <w:sz w:val="24"/>
          <w:szCs w:val="24"/>
          <w:shd w:val="clear" w:color="auto" w:fill="FFFFFF"/>
        </w:rPr>
        <w:t>–</w:t>
      </w:r>
      <w:r w:rsidRPr="00B252CB">
        <w:rPr>
          <w:bCs/>
          <w:color w:val="000000" w:themeColor="text1"/>
          <w:sz w:val="24"/>
          <w:szCs w:val="24"/>
          <w:shd w:val="clear" w:color="auto" w:fill="FFFFFF"/>
        </w:rPr>
        <w:t xml:space="preserve"> </w:t>
      </w:r>
      <w:r w:rsidR="00B252CB">
        <w:rPr>
          <w:bCs/>
          <w:color w:val="000000" w:themeColor="text1"/>
          <w:sz w:val="24"/>
          <w:szCs w:val="24"/>
          <w:shd w:val="clear" w:color="auto" w:fill="FFFFFF"/>
        </w:rPr>
        <w:t>30</w:t>
      </w:r>
      <w:r w:rsidR="00BD3619" w:rsidRPr="00B252CB">
        <w:rPr>
          <w:bCs/>
          <w:color w:val="000000" w:themeColor="text1"/>
          <w:sz w:val="24"/>
          <w:szCs w:val="24"/>
          <w:shd w:val="clear" w:color="auto" w:fill="FFFFFF"/>
        </w:rPr>
        <w:t>с</w:t>
      </w:r>
      <w:r w:rsidRPr="00B252CB">
        <w:rPr>
          <w:bCs/>
          <w:color w:val="000000" w:themeColor="text1"/>
          <w:sz w:val="24"/>
          <w:szCs w:val="24"/>
          <w:shd w:val="clear" w:color="auto" w:fill="FFFFFF"/>
        </w:rPr>
        <w:t>.</w:t>
      </w:r>
    </w:p>
    <w:p w14:paraId="284B757B" w14:textId="299A34A4" w:rsidR="00D21BD2" w:rsidRPr="006D167E" w:rsidRDefault="00045B9E" w:rsidP="006D167E">
      <w:pPr>
        <w:tabs>
          <w:tab w:val="left" w:pos="567"/>
        </w:tabs>
        <w:spacing w:line="360" w:lineRule="auto"/>
        <w:jc w:val="both"/>
        <w:rPr>
          <w:sz w:val="24"/>
          <w:szCs w:val="24"/>
        </w:rPr>
      </w:pPr>
      <w:r>
        <w:rPr>
          <w:sz w:val="24"/>
          <w:szCs w:val="24"/>
        </w:rPr>
        <w:t xml:space="preserve">       Пособие представляет </w:t>
      </w:r>
      <w:proofErr w:type="spellStart"/>
      <w:r>
        <w:rPr>
          <w:sz w:val="24"/>
          <w:szCs w:val="24"/>
        </w:rPr>
        <w:t>c</w:t>
      </w:r>
      <w:r w:rsidR="00DF1B0A" w:rsidRPr="00B252CB">
        <w:rPr>
          <w:sz w:val="24"/>
          <w:szCs w:val="24"/>
        </w:rPr>
        <w:t>обой</w:t>
      </w:r>
      <w:proofErr w:type="spellEnd"/>
      <w:r w:rsidR="00DF1B0A" w:rsidRPr="00B252CB">
        <w:rPr>
          <w:sz w:val="24"/>
          <w:szCs w:val="24"/>
        </w:rPr>
        <w:t xml:space="preserve"> вторую часть научно-методического пособия-комплекта «</w:t>
      </w:r>
      <w:r w:rsidR="00D21BD2" w:rsidRPr="00B252CB">
        <w:rPr>
          <w:sz w:val="24"/>
          <w:szCs w:val="24"/>
        </w:rPr>
        <w:t>Сопровождение детей с расстройствами аутистического спектра: практикум для специалистов и родителей</w:t>
      </w:r>
      <w:r w:rsidR="00DF1B0A" w:rsidRPr="00B252CB">
        <w:rPr>
          <w:sz w:val="24"/>
          <w:szCs w:val="24"/>
        </w:rPr>
        <w:t xml:space="preserve">». </w:t>
      </w:r>
      <w:r w:rsidR="0024306D" w:rsidRPr="00B252CB">
        <w:rPr>
          <w:sz w:val="24"/>
          <w:szCs w:val="24"/>
        </w:rPr>
        <w:t>Пособие</w:t>
      </w:r>
      <w:r w:rsidR="00D21BD2" w:rsidRPr="00B252CB">
        <w:rPr>
          <w:sz w:val="24"/>
          <w:szCs w:val="24"/>
        </w:rPr>
        <w:t xml:space="preserve"> представляет собой комплект из 4-х брошюр, разработка которых обоснована ссылкой на Постановление №1208 «Об утверждении Концепции комплексного сопровождения людей с расстройствами аутистического</w:t>
      </w:r>
      <w:r w:rsidR="00D21BD2" w:rsidRPr="006D167E">
        <w:rPr>
          <w:sz w:val="24"/>
          <w:szCs w:val="24"/>
        </w:rPr>
        <w:t xml:space="preserve"> спектра и другими ментальными нарушениями в Республике Татарстан на 2022-2026 годы» (от 14.11.2022), связана с реализацией п.3.1.1. Плана мероприятий по реализации Концепции.</w:t>
      </w:r>
    </w:p>
    <w:p w14:paraId="7AD3B840" w14:textId="440EB839" w:rsidR="009D52F3" w:rsidRPr="006D167E" w:rsidRDefault="009E6746" w:rsidP="006D167E">
      <w:pPr>
        <w:tabs>
          <w:tab w:val="left" w:pos="567"/>
        </w:tabs>
        <w:spacing w:line="360" w:lineRule="auto"/>
        <w:ind w:firstLine="426"/>
        <w:jc w:val="both"/>
        <w:rPr>
          <w:sz w:val="24"/>
          <w:szCs w:val="24"/>
        </w:rPr>
      </w:pPr>
      <w:r w:rsidRPr="006D167E">
        <w:rPr>
          <w:sz w:val="24"/>
          <w:szCs w:val="24"/>
        </w:rPr>
        <w:t>В одноименной теоретической части, выпущенной ранее, были представлены клинико-психолого-педагогический и дифференцированный подходы к изучению детских страхов в зависимости от структуры нарушений развития у дошкольников, описана взаимосвязь между психотерапевтической системой общения в семье и разными подходами, стратегиями</w:t>
      </w:r>
      <w:r w:rsidRPr="006D167E">
        <w:rPr>
          <w:b/>
          <w:bCs/>
          <w:sz w:val="24"/>
          <w:szCs w:val="24"/>
        </w:rPr>
        <w:t xml:space="preserve"> </w:t>
      </w:r>
      <w:r w:rsidRPr="006D167E">
        <w:rPr>
          <w:sz w:val="24"/>
          <w:szCs w:val="24"/>
        </w:rPr>
        <w:t xml:space="preserve">коррекции страхов у детей с аутизмом и аутистическими проявлениями. </w:t>
      </w:r>
    </w:p>
    <w:p w14:paraId="27506257" w14:textId="628B0A5C" w:rsidR="009D52F3" w:rsidRPr="006D167E" w:rsidRDefault="00DF1B0A" w:rsidP="006D167E">
      <w:pPr>
        <w:tabs>
          <w:tab w:val="left" w:pos="567"/>
        </w:tabs>
        <w:spacing w:line="360" w:lineRule="auto"/>
        <w:jc w:val="both"/>
        <w:rPr>
          <w:sz w:val="24"/>
          <w:szCs w:val="24"/>
        </w:rPr>
      </w:pPr>
      <w:r w:rsidRPr="006D167E">
        <w:rPr>
          <w:sz w:val="24"/>
          <w:szCs w:val="24"/>
        </w:rPr>
        <w:t xml:space="preserve">       В данной, </w:t>
      </w:r>
      <w:proofErr w:type="spellStart"/>
      <w:r w:rsidRPr="006D167E">
        <w:rPr>
          <w:sz w:val="24"/>
          <w:szCs w:val="24"/>
        </w:rPr>
        <w:t>пр</w:t>
      </w:r>
      <w:r w:rsidR="00EB5D88">
        <w:rPr>
          <w:sz w:val="24"/>
          <w:szCs w:val="24"/>
        </w:rPr>
        <w:t>a</w:t>
      </w:r>
      <w:r w:rsidRPr="006D167E">
        <w:rPr>
          <w:sz w:val="24"/>
          <w:szCs w:val="24"/>
        </w:rPr>
        <w:t>ктической</w:t>
      </w:r>
      <w:proofErr w:type="spellEnd"/>
      <w:r w:rsidRPr="006D167E">
        <w:rPr>
          <w:sz w:val="24"/>
          <w:szCs w:val="24"/>
        </w:rPr>
        <w:t xml:space="preserve"> части, представлен комплекс иллюстрированных кейсов, связанных с коррекцией страхов у детей с разными типами аутистического онтогенеза, дано описание алгоритм их использования. Оно дополняет методические рекомендации для педагогов-психологов к разработке тренингов по коррекции страхов у детей с аутизмом, разными формами психотических и </w:t>
      </w:r>
      <w:proofErr w:type="spellStart"/>
      <w:r w:rsidRPr="006D167E">
        <w:rPr>
          <w:sz w:val="24"/>
          <w:szCs w:val="24"/>
        </w:rPr>
        <w:t>непсихотических</w:t>
      </w:r>
      <w:proofErr w:type="spellEnd"/>
      <w:r w:rsidRPr="006D167E">
        <w:rPr>
          <w:sz w:val="24"/>
          <w:szCs w:val="24"/>
        </w:rPr>
        <w:t xml:space="preserve"> </w:t>
      </w:r>
      <w:proofErr w:type="spellStart"/>
      <w:r w:rsidRPr="006D167E">
        <w:rPr>
          <w:sz w:val="24"/>
          <w:szCs w:val="24"/>
        </w:rPr>
        <w:t>н</w:t>
      </w:r>
      <w:r w:rsidR="00EB5D88">
        <w:rPr>
          <w:sz w:val="24"/>
          <w:szCs w:val="24"/>
        </w:rPr>
        <w:t>a</w:t>
      </w:r>
      <w:r w:rsidRPr="006D167E">
        <w:rPr>
          <w:sz w:val="24"/>
          <w:szCs w:val="24"/>
        </w:rPr>
        <w:t>рушений</w:t>
      </w:r>
      <w:proofErr w:type="spellEnd"/>
      <w:r w:rsidRPr="006D167E">
        <w:rPr>
          <w:sz w:val="24"/>
          <w:szCs w:val="24"/>
        </w:rPr>
        <w:t>.</w:t>
      </w:r>
    </w:p>
    <w:p w14:paraId="51D97D72" w14:textId="17DAAF1C" w:rsidR="009D52F3" w:rsidRPr="006D167E" w:rsidRDefault="00DF1B0A" w:rsidP="006D167E">
      <w:pPr>
        <w:tabs>
          <w:tab w:val="left" w:pos="567"/>
        </w:tabs>
        <w:spacing w:line="360" w:lineRule="auto"/>
        <w:jc w:val="both"/>
        <w:rPr>
          <w:sz w:val="24"/>
          <w:szCs w:val="24"/>
        </w:rPr>
      </w:pPr>
      <w:r w:rsidRPr="006D167E">
        <w:rPr>
          <w:sz w:val="24"/>
          <w:szCs w:val="24"/>
        </w:rPr>
        <w:t xml:space="preserve">       Пособие рекомендуется для использования в работе </w:t>
      </w:r>
      <w:proofErr w:type="spellStart"/>
      <w:r w:rsidRPr="006D167E">
        <w:rPr>
          <w:sz w:val="24"/>
          <w:szCs w:val="24"/>
        </w:rPr>
        <w:t>тьюторов</w:t>
      </w:r>
      <w:proofErr w:type="spellEnd"/>
      <w:r w:rsidRPr="006D167E">
        <w:rPr>
          <w:sz w:val="24"/>
          <w:szCs w:val="24"/>
        </w:rPr>
        <w:t xml:space="preserve"> и педагогов-психологов, родителей дошкольников с синдромом расстройств аутистического спектра.</w:t>
      </w:r>
    </w:p>
    <w:p w14:paraId="1FAE5017" w14:textId="77777777" w:rsidR="009D52F3" w:rsidRPr="006D167E" w:rsidRDefault="00DF1B0A" w:rsidP="006D167E">
      <w:pPr>
        <w:tabs>
          <w:tab w:val="left" w:pos="567"/>
        </w:tabs>
        <w:spacing w:line="360" w:lineRule="auto"/>
        <w:jc w:val="both"/>
        <w:rPr>
          <w:sz w:val="24"/>
          <w:szCs w:val="24"/>
        </w:rPr>
      </w:pPr>
      <w:r w:rsidRPr="006D167E">
        <w:rPr>
          <w:sz w:val="24"/>
          <w:szCs w:val="24"/>
        </w:rPr>
        <w:t xml:space="preserve">        </w:t>
      </w:r>
    </w:p>
    <w:p w14:paraId="410209F1" w14:textId="693ED533" w:rsidR="00734836" w:rsidRPr="005839F3" w:rsidRDefault="00734836" w:rsidP="00734836">
      <w:pPr>
        <w:spacing w:line="288" w:lineRule="auto"/>
        <w:jc w:val="right"/>
        <w:rPr>
          <w:bCs/>
          <w:color w:val="000000" w:themeColor="text1"/>
          <w:shd w:val="clear" w:color="auto" w:fill="FFFFFF"/>
        </w:rPr>
      </w:pPr>
      <w:r w:rsidRPr="005839F3">
        <w:rPr>
          <w:bCs/>
          <w:color w:val="000000" w:themeColor="text1"/>
          <w:shd w:val="clear" w:color="auto" w:fill="FFFFFF"/>
        </w:rPr>
        <w:t xml:space="preserve">© </w:t>
      </w:r>
      <w:proofErr w:type="spellStart"/>
      <w:r>
        <w:rPr>
          <w:b/>
          <w:bCs/>
          <w:color w:val="000000" w:themeColor="text1"/>
          <w:shd w:val="clear" w:color="auto" w:fill="FFFFFF"/>
        </w:rPr>
        <w:t>Микляева</w:t>
      </w:r>
      <w:proofErr w:type="spellEnd"/>
      <w:r>
        <w:rPr>
          <w:b/>
          <w:bCs/>
          <w:color w:val="000000" w:themeColor="text1"/>
          <w:shd w:val="clear" w:color="auto" w:fill="FFFFFF"/>
        </w:rPr>
        <w:t xml:space="preserve"> Н.В.,</w:t>
      </w:r>
      <w:r w:rsidRPr="005839F3">
        <w:rPr>
          <w:b/>
          <w:bCs/>
          <w:color w:val="000000" w:themeColor="text1"/>
          <w:shd w:val="clear" w:color="auto" w:fill="FFFFFF"/>
        </w:rPr>
        <w:t xml:space="preserve"> 2024</w:t>
      </w:r>
    </w:p>
    <w:p w14:paraId="7D433561" w14:textId="77777777" w:rsidR="009D52F3" w:rsidRPr="006D167E" w:rsidRDefault="009D52F3" w:rsidP="006D167E">
      <w:pPr>
        <w:tabs>
          <w:tab w:val="left" w:pos="567"/>
        </w:tabs>
        <w:spacing w:line="360" w:lineRule="auto"/>
        <w:jc w:val="both"/>
        <w:rPr>
          <w:sz w:val="24"/>
          <w:szCs w:val="24"/>
        </w:rPr>
      </w:pPr>
    </w:p>
    <w:p w14:paraId="64D977BE" w14:textId="67A1A825" w:rsidR="009D52F3" w:rsidRPr="006D167E" w:rsidRDefault="00BD3619" w:rsidP="006D167E">
      <w:pPr>
        <w:pageBreakBefore/>
        <w:tabs>
          <w:tab w:val="left" w:pos="1134"/>
        </w:tabs>
        <w:spacing w:line="360" w:lineRule="auto"/>
        <w:jc w:val="center"/>
        <w:rPr>
          <w:b/>
          <w:bCs/>
          <w:sz w:val="24"/>
          <w:szCs w:val="24"/>
        </w:rPr>
      </w:pPr>
      <w:r>
        <w:rPr>
          <w:b/>
          <w:bCs/>
          <w:sz w:val="24"/>
          <w:szCs w:val="24"/>
        </w:rPr>
        <w:lastRenderedPageBreak/>
        <w:t>О</w:t>
      </w:r>
      <w:r w:rsidR="00452B17" w:rsidRPr="006D167E">
        <w:rPr>
          <w:b/>
          <w:bCs/>
          <w:sz w:val="24"/>
          <w:szCs w:val="24"/>
        </w:rPr>
        <w:t>главление</w:t>
      </w:r>
    </w:p>
    <w:p w14:paraId="05D39343" w14:textId="77777777" w:rsidR="009D52F3" w:rsidRPr="006D167E" w:rsidRDefault="009D52F3" w:rsidP="006D167E">
      <w:pPr>
        <w:tabs>
          <w:tab w:val="left" w:pos="1134"/>
        </w:tabs>
        <w:spacing w:line="360" w:lineRule="auto"/>
        <w:jc w:val="both"/>
        <w:rPr>
          <w:b/>
          <w:bCs/>
          <w:sz w:val="24"/>
          <w:szCs w:val="24"/>
        </w:rPr>
      </w:pPr>
    </w:p>
    <w:p w14:paraId="20C51FA6" w14:textId="17F20404" w:rsidR="009D52F3" w:rsidRPr="006D167E" w:rsidRDefault="00DF1B0A" w:rsidP="006D167E">
      <w:pPr>
        <w:tabs>
          <w:tab w:val="left" w:pos="1134"/>
        </w:tabs>
        <w:spacing w:line="360" w:lineRule="auto"/>
        <w:jc w:val="both"/>
        <w:rPr>
          <w:b/>
          <w:bCs/>
          <w:sz w:val="24"/>
          <w:szCs w:val="24"/>
        </w:rPr>
      </w:pPr>
      <w:r w:rsidRPr="006D167E">
        <w:rPr>
          <w:b/>
          <w:bCs/>
          <w:sz w:val="24"/>
          <w:szCs w:val="24"/>
        </w:rPr>
        <w:t>Введение</w:t>
      </w:r>
      <w:r w:rsidR="006D167E">
        <w:rPr>
          <w:b/>
          <w:bCs/>
          <w:sz w:val="24"/>
          <w:szCs w:val="24"/>
        </w:rPr>
        <w:t>………</w:t>
      </w:r>
      <w:r w:rsidR="007161F5">
        <w:rPr>
          <w:b/>
          <w:bCs/>
          <w:sz w:val="24"/>
          <w:szCs w:val="24"/>
        </w:rPr>
        <w:t>………………………………………………………………………………3</w:t>
      </w:r>
    </w:p>
    <w:p w14:paraId="455BE085" w14:textId="4F07C4D8" w:rsidR="009D52F3" w:rsidRPr="006D167E" w:rsidRDefault="00DF1B0A" w:rsidP="006D167E">
      <w:pPr>
        <w:tabs>
          <w:tab w:val="left" w:pos="1134"/>
        </w:tabs>
        <w:spacing w:line="360" w:lineRule="auto"/>
        <w:jc w:val="both"/>
        <w:rPr>
          <w:sz w:val="24"/>
          <w:szCs w:val="24"/>
        </w:rPr>
      </w:pPr>
      <w:r w:rsidRPr="006D167E">
        <w:rPr>
          <w:sz w:val="24"/>
          <w:szCs w:val="24"/>
        </w:rPr>
        <w:t xml:space="preserve">Раздел </w:t>
      </w:r>
      <w:r w:rsidRPr="006D167E">
        <w:rPr>
          <w:sz w:val="24"/>
          <w:szCs w:val="24"/>
          <w:lang w:val="en-US"/>
        </w:rPr>
        <w:t>I</w:t>
      </w:r>
      <w:r w:rsidRPr="006D167E">
        <w:rPr>
          <w:sz w:val="24"/>
          <w:szCs w:val="24"/>
        </w:rPr>
        <w:t xml:space="preserve">. </w:t>
      </w:r>
      <w:proofErr w:type="spellStart"/>
      <w:r w:rsidRPr="006D167E">
        <w:rPr>
          <w:sz w:val="24"/>
          <w:szCs w:val="24"/>
        </w:rPr>
        <w:t>Эмоцион</w:t>
      </w:r>
      <w:r w:rsidR="00EB5D88">
        <w:rPr>
          <w:sz w:val="24"/>
          <w:szCs w:val="24"/>
        </w:rPr>
        <w:t>a</w:t>
      </w:r>
      <w:r w:rsidRPr="006D167E">
        <w:rPr>
          <w:sz w:val="24"/>
          <w:szCs w:val="24"/>
        </w:rPr>
        <w:t>льно</w:t>
      </w:r>
      <w:proofErr w:type="spellEnd"/>
      <w:r w:rsidRPr="006D167E">
        <w:rPr>
          <w:sz w:val="24"/>
          <w:szCs w:val="24"/>
        </w:rPr>
        <w:t>-поведенческие расстройства у детей с аутизмом и</w:t>
      </w:r>
      <w:r w:rsidR="00045B9E">
        <w:rPr>
          <w:sz w:val="24"/>
          <w:szCs w:val="24"/>
        </w:rPr>
        <w:t xml:space="preserve"> аутистическими проявлениями: </w:t>
      </w:r>
      <w:proofErr w:type="spellStart"/>
      <w:r w:rsidR="00045B9E">
        <w:rPr>
          <w:sz w:val="24"/>
          <w:szCs w:val="24"/>
        </w:rPr>
        <w:t>оc</w:t>
      </w:r>
      <w:r w:rsidRPr="006D167E">
        <w:rPr>
          <w:sz w:val="24"/>
          <w:szCs w:val="24"/>
        </w:rPr>
        <w:t>обенности</w:t>
      </w:r>
      <w:proofErr w:type="spellEnd"/>
      <w:r w:rsidRPr="006D167E">
        <w:rPr>
          <w:sz w:val="24"/>
          <w:szCs w:val="24"/>
        </w:rPr>
        <w:t xml:space="preserve"> проявления и изучения</w:t>
      </w:r>
      <w:r w:rsidR="006D167E">
        <w:rPr>
          <w:sz w:val="24"/>
          <w:szCs w:val="24"/>
        </w:rPr>
        <w:t>…………………………</w:t>
      </w:r>
      <w:proofErr w:type="gramStart"/>
      <w:r w:rsidR="006D167E">
        <w:rPr>
          <w:sz w:val="24"/>
          <w:szCs w:val="24"/>
        </w:rPr>
        <w:t>…….</w:t>
      </w:r>
      <w:proofErr w:type="gramEnd"/>
      <w:r w:rsidR="006D167E">
        <w:rPr>
          <w:sz w:val="24"/>
          <w:szCs w:val="24"/>
        </w:rPr>
        <w:t>.</w:t>
      </w:r>
      <w:r w:rsidR="007161F5">
        <w:rPr>
          <w:sz w:val="24"/>
          <w:szCs w:val="24"/>
        </w:rPr>
        <w:t>6</w:t>
      </w:r>
    </w:p>
    <w:p w14:paraId="70C13783" w14:textId="27A7C87F" w:rsidR="009D52F3" w:rsidRPr="006D167E" w:rsidRDefault="00DF1B0A" w:rsidP="006D167E">
      <w:pPr>
        <w:tabs>
          <w:tab w:val="left" w:pos="1134"/>
        </w:tabs>
        <w:spacing w:line="360" w:lineRule="auto"/>
        <w:jc w:val="both"/>
        <w:rPr>
          <w:sz w:val="24"/>
          <w:szCs w:val="24"/>
        </w:rPr>
      </w:pPr>
      <w:r w:rsidRPr="006D167E">
        <w:rPr>
          <w:sz w:val="24"/>
          <w:szCs w:val="24"/>
        </w:rPr>
        <w:t xml:space="preserve">Раздел </w:t>
      </w:r>
      <w:r w:rsidRPr="006D167E">
        <w:rPr>
          <w:sz w:val="24"/>
          <w:szCs w:val="24"/>
          <w:lang w:val="en-US"/>
        </w:rPr>
        <w:t>II</w:t>
      </w:r>
      <w:r w:rsidRPr="006D167E">
        <w:rPr>
          <w:sz w:val="24"/>
          <w:szCs w:val="24"/>
        </w:rPr>
        <w:t>. Теоретические подходы к коррекции эмоционально-волевых расстройств и страхов у детей с аутиз</w:t>
      </w:r>
      <w:r w:rsidR="007B564F">
        <w:rPr>
          <w:sz w:val="24"/>
          <w:szCs w:val="24"/>
        </w:rPr>
        <w:t>м</w:t>
      </w:r>
      <w:r w:rsidRPr="006D167E">
        <w:rPr>
          <w:sz w:val="24"/>
          <w:szCs w:val="24"/>
        </w:rPr>
        <w:t>ом и аутистическими проявлениями</w:t>
      </w:r>
      <w:r w:rsidR="007161F5">
        <w:rPr>
          <w:sz w:val="24"/>
          <w:szCs w:val="24"/>
        </w:rPr>
        <w:t>………</w:t>
      </w:r>
      <w:r w:rsidR="007B564F">
        <w:rPr>
          <w:sz w:val="24"/>
          <w:szCs w:val="24"/>
        </w:rPr>
        <w:t>……………………………………………………………</w:t>
      </w:r>
      <w:proofErr w:type="gramStart"/>
      <w:r w:rsidR="007B564F">
        <w:rPr>
          <w:sz w:val="24"/>
          <w:szCs w:val="24"/>
        </w:rPr>
        <w:t>…….</w:t>
      </w:r>
      <w:proofErr w:type="gramEnd"/>
      <w:r w:rsidR="007B564F">
        <w:rPr>
          <w:sz w:val="24"/>
          <w:szCs w:val="24"/>
        </w:rPr>
        <w:t>.</w:t>
      </w:r>
      <w:r w:rsidR="007161F5">
        <w:rPr>
          <w:sz w:val="24"/>
          <w:szCs w:val="24"/>
        </w:rPr>
        <w:t>………….</w:t>
      </w:r>
      <w:r w:rsidR="006D167E">
        <w:rPr>
          <w:sz w:val="24"/>
          <w:szCs w:val="24"/>
        </w:rPr>
        <w:t>……..</w:t>
      </w:r>
      <w:r w:rsidR="007161F5">
        <w:rPr>
          <w:sz w:val="24"/>
          <w:szCs w:val="24"/>
        </w:rPr>
        <w:t>8</w:t>
      </w:r>
    </w:p>
    <w:p w14:paraId="3F7B9DB1" w14:textId="6D933D15" w:rsidR="009D52F3" w:rsidRPr="006D167E" w:rsidRDefault="00DF1B0A" w:rsidP="006D167E">
      <w:pPr>
        <w:tabs>
          <w:tab w:val="left" w:pos="1134"/>
        </w:tabs>
        <w:spacing w:line="360" w:lineRule="auto"/>
        <w:jc w:val="both"/>
        <w:rPr>
          <w:sz w:val="24"/>
          <w:szCs w:val="24"/>
        </w:rPr>
      </w:pPr>
      <w:r w:rsidRPr="006D167E">
        <w:rPr>
          <w:sz w:val="24"/>
          <w:szCs w:val="24"/>
        </w:rPr>
        <w:t xml:space="preserve">Раздел </w:t>
      </w:r>
      <w:r w:rsidRPr="006D167E">
        <w:rPr>
          <w:sz w:val="24"/>
          <w:szCs w:val="24"/>
          <w:lang w:val="en-US"/>
        </w:rPr>
        <w:t>III</w:t>
      </w:r>
      <w:r w:rsidRPr="006D167E">
        <w:rPr>
          <w:sz w:val="24"/>
          <w:szCs w:val="24"/>
        </w:rPr>
        <w:t>. Методические рекомендации педагогам-психологам по коррекции страхов у детей</w:t>
      </w:r>
      <w:r w:rsidR="00E62377" w:rsidRPr="006D167E">
        <w:rPr>
          <w:sz w:val="24"/>
          <w:szCs w:val="24"/>
        </w:rPr>
        <w:t xml:space="preserve">: комплект </w:t>
      </w:r>
      <w:proofErr w:type="spellStart"/>
      <w:r w:rsidR="00E62377" w:rsidRPr="006D167E">
        <w:rPr>
          <w:sz w:val="24"/>
          <w:szCs w:val="24"/>
        </w:rPr>
        <w:t>иллю</w:t>
      </w:r>
      <w:proofErr w:type="spellEnd"/>
      <w:r w:rsidR="004038ED">
        <w:rPr>
          <w:sz w:val="24"/>
          <w:szCs w:val="24"/>
          <w:lang w:val="en-US"/>
        </w:rPr>
        <w:t>c</w:t>
      </w:r>
      <w:proofErr w:type="spellStart"/>
      <w:r w:rsidR="004038ED">
        <w:rPr>
          <w:sz w:val="24"/>
          <w:szCs w:val="24"/>
        </w:rPr>
        <w:t>трированных</w:t>
      </w:r>
      <w:proofErr w:type="spellEnd"/>
      <w:r w:rsidR="004038ED">
        <w:rPr>
          <w:sz w:val="24"/>
          <w:szCs w:val="24"/>
        </w:rPr>
        <w:t xml:space="preserve"> </w:t>
      </w:r>
      <w:proofErr w:type="spellStart"/>
      <w:r w:rsidR="004038ED">
        <w:rPr>
          <w:sz w:val="24"/>
          <w:szCs w:val="24"/>
        </w:rPr>
        <w:t>кейc</w:t>
      </w:r>
      <w:r w:rsidR="00E62377" w:rsidRPr="006D167E">
        <w:rPr>
          <w:sz w:val="24"/>
          <w:szCs w:val="24"/>
        </w:rPr>
        <w:t>ов</w:t>
      </w:r>
      <w:proofErr w:type="spellEnd"/>
      <w:r w:rsidR="00E62377" w:rsidRPr="006D167E">
        <w:rPr>
          <w:sz w:val="24"/>
          <w:szCs w:val="24"/>
        </w:rPr>
        <w:t xml:space="preserve"> и сценариев взаимодействия с ребенком</w:t>
      </w:r>
      <w:r w:rsidR="007161F5">
        <w:rPr>
          <w:sz w:val="24"/>
          <w:szCs w:val="24"/>
        </w:rPr>
        <w:t>…9</w:t>
      </w:r>
    </w:p>
    <w:p w14:paraId="045D67F2" w14:textId="17EB95FA" w:rsidR="009D52F3" w:rsidRPr="006D167E" w:rsidRDefault="00DF1B0A" w:rsidP="006D167E">
      <w:pPr>
        <w:tabs>
          <w:tab w:val="left" w:pos="1134"/>
        </w:tabs>
        <w:spacing w:line="360" w:lineRule="auto"/>
        <w:jc w:val="both"/>
        <w:rPr>
          <w:b/>
          <w:bCs/>
          <w:sz w:val="24"/>
          <w:szCs w:val="24"/>
        </w:rPr>
      </w:pPr>
      <w:r w:rsidRPr="006D167E">
        <w:rPr>
          <w:b/>
          <w:bCs/>
          <w:sz w:val="24"/>
          <w:szCs w:val="24"/>
        </w:rPr>
        <w:t>Заключение</w:t>
      </w:r>
      <w:r w:rsidR="007161F5">
        <w:rPr>
          <w:b/>
          <w:bCs/>
          <w:sz w:val="24"/>
          <w:szCs w:val="24"/>
        </w:rPr>
        <w:t>………………………………………………………</w:t>
      </w:r>
      <w:proofErr w:type="gramStart"/>
      <w:r w:rsidR="007161F5">
        <w:rPr>
          <w:b/>
          <w:bCs/>
          <w:sz w:val="24"/>
          <w:szCs w:val="24"/>
        </w:rPr>
        <w:t>…….</w:t>
      </w:r>
      <w:proofErr w:type="gramEnd"/>
      <w:r w:rsidR="007161F5">
        <w:rPr>
          <w:b/>
          <w:bCs/>
          <w:sz w:val="24"/>
          <w:szCs w:val="24"/>
        </w:rPr>
        <w:t>………….…….…</w:t>
      </w:r>
      <w:r w:rsidR="006D167E">
        <w:rPr>
          <w:b/>
          <w:bCs/>
          <w:sz w:val="24"/>
          <w:szCs w:val="24"/>
        </w:rPr>
        <w:t>..</w:t>
      </w:r>
      <w:r w:rsidR="007161F5">
        <w:rPr>
          <w:b/>
          <w:bCs/>
          <w:sz w:val="24"/>
          <w:szCs w:val="24"/>
        </w:rPr>
        <w:t>23</w:t>
      </w:r>
    </w:p>
    <w:p w14:paraId="0E695DD3" w14:textId="43E5514A" w:rsidR="009D52F3" w:rsidRPr="006D167E" w:rsidRDefault="00DF1B0A" w:rsidP="006D167E">
      <w:pPr>
        <w:tabs>
          <w:tab w:val="left" w:pos="1134"/>
        </w:tabs>
        <w:spacing w:line="360" w:lineRule="auto"/>
        <w:jc w:val="both"/>
        <w:rPr>
          <w:b/>
          <w:bCs/>
          <w:sz w:val="24"/>
          <w:szCs w:val="24"/>
        </w:rPr>
      </w:pPr>
      <w:r w:rsidRPr="006D167E">
        <w:rPr>
          <w:b/>
          <w:bCs/>
          <w:sz w:val="24"/>
          <w:szCs w:val="24"/>
        </w:rPr>
        <w:t>Библиографический список</w:t>
      </w:r>
      <w:r w:rsidR="006D167E">
        <w:rPr>
          <w:b/>
          <w:bCs/>
          <w:sz w:val="24"/>
          <w:szCs w:val="24"/>
        </w:rPr>
        <w:t>……………………………………</w:t>
      </w:r>
      <w:proofErr w:type="gramStart"/>
      <w:r w:rsidR="006D167E">
        <w:rPr>
          <w:b/>
          <w:bCs/>
          <w:sz w:val="24"/>
          <w:szCs w:val="24"/>
        </w:rPr>
        <w:t>……</w:t>
      </w:r>
      <w:r w:rsidR="007161F5">
        <w:rPr>
          <w:b/>
          <w:bCs/>
          <w:sz w:val="24"/>
          <w:szCs w:val="24"/>
        </w:rPr>
        <w:t>.</w:t>
      </w:r>
      <w:proofErr w:type="gramEnd"/>
      <w:r w:rsidR="006D167E">
        <w:rPr>
          <w:b/>
          <w:bCs/>
          <w:sz w:val="24"/>
          <w:szCs w:val="24"/>
        </w:rPr>
        <w:t>…………</w:t>
      </w:r>
      <w:r w:rsidR="007161F5">
        <w:rPr>
          <w:b/>
          <w:bCs/>
          <w:sz w:val="24"/>
          <w:szCs w:val="24"/>
        </w:rPr>
        <w:t>.</w:t>
      </w:r>
      <w:r w:rsidR="006D167E">
        <w:rPr>
          <w:b/>
          <w:bCs/>
          <w:sz w:val="24"/>
          <w:szCs w:val="24"/>
        </w:rPr>
        <w:t>………..</w:t>
      </w:r>
      <w:r w:rsidR="007161F5">
        <w:rPr>
          <w:b/>
          <w:bCs/>
          <w:sz w:val="24"/>
          <w:szCs w:val="24"/>
        </w:rPr>
        <w:t>24</w:t>
      </w:r>
    </w:p>
    <w:p w14:paraId="5636108F" w14:textId="3518EA94" w:rsidR="00D21BD2" w:rsidRPr="006D167E" w:rsidRDefault="00D21BD2" w:rsidP="006D167E">
      <w:pPr>
        <w:tabs>
          <w:tab w:val="left" w:pos="1134"/>
        </w:tabs>
        <w:spacing w:line="360" w:lineRule="auto"/>
        <w:jc w:val="both"/>
        <w:rPr>
          <w:b/>
          <w:bCs/>
          <w:sz w:val="24"/>
          <w:szCs w:val="24"/>
        </w:rPr>
      </w:pPr>
      <w:r w:rsidRPr="006D167E">
        <w:rPr>
          <w:b/>
          <w:bCs/>
          <w:sz w:val="24"/>
          <w:szCs w:val="24"/>
        </w:rPr>
        <w:t xml:space="preserve">Приложение. </w:t>
      </w:r>
      <w:r w:rsidRPr="006D167E">
        <w:rPr>
          <w:sz w:val="24"/>
          <w:szCs w:val="24"/>
        </w:rPr>
        <w:t xml:space="preserve">Аннотация к использованию </w:t>
      </w:r>
      <w:proofErr w:type="spellStart"/>
      <w:r w:rsidRPr="006D167E">
        <w:rPr>
          <w:sz w:val="24"/>
          <w:szCs w:val="24"/>
        </w:rPr>
        <w:t>инструмент</w:t>
      </w:r>
      <w:r w:rsidR="00EB5D88">
        <w:rPr>
          <w:sz w:val="24"/>
          <w:szCs w:val="24"/>
        </w:rPr>
        <w:t>a</w:t>
      </w:r>
      <w:proofErr w:type="spellEnd"/>
      <w:r w:rsidRPr="006D167E">
        <w:rPr>
          <w:sz w:val="24"/>
          <w:szCs w:val="24"/>
        </w:rPr>
        <w:t xml:space="preserve"> «Конструктор картинок – 4,5» для разра</w:t>
      </w:r>
      <w:r w:rsidR="00045B9E">
        <w:rPr>
          <w:sz w:val="24"/>
          <w:szCs w:val="24"/>
        </w:rPr>
        <w:t xml:space="preserve">ботки авторского комплекта </w:t>
      </w:r>
      <w:proofErr w:type="spellStart"/>
      <w:r w:rsidR="00045B9E">
        <w:rPr>
          <w:sz w:val="24"/>
          <w:szCs w:val="24"/>
        </w:rPr>
        <w:t>иллюc</w:t>
      </w:r>
      <w:r w:rsidRPr="006D167E">
        <w:rPr>
          <w:sz w:val="24"/>
          <w:szCs w:val="24"/>
        </w:rPr>
        <w:t>трированных</w:t>
      </w:r>
      <w:proofErr w:type="spellEnd"/>
      <w:r w:rsidRPr="006D167E">
        <w:rPr>
          <w:sz w:val="24"/>
          <w:szCs w:val="24"/>
        </w:rPr>
        <w:t xml:space="preserve"> кейсов</w:t>
      </w:r>
    </w:p>
    <w:p w14:paraId="3332B2B3" w14:textId="77777777" w:rsidR="00D21BD2" w:rsidRPr="006D167E" w:rsidRDefault="00D21BD2" w:rsidP="006D167E">
      <w:pPr>
        <w:tabs>
          <w:tab w:val="left" w:pos="1134"/>
        </w:tabs>
        <w:spacing w:line="360" w:lineRule="auto"/>
        <w:jc w:val="both"/>
        <w:rPr>
          <w:b/>
          <w:bCs/>
          <w:sz w:val="24"/>
          <w:szCs w:val="24"/>
        </w:rPr>
      </w:pPr>
    </w:p>
    <w:p w14:paraId="7B410FE3" w14:textId="77777777" w:rsidR="009D52F3" w:rsidRPr="006D167E" w:rsidRDefault="009D52F3" w:rsidP="006D167E">
      <w:pPr>
        <w:tabs>
          <w:tab w:val="left" w:pos="567"/>
        </w:tabs>
        <w:spacing w:line="360" w:lineRule="auto"/>
        <w:jc w:val="both"/>
        <w:rPr>
          <w:sz w:val="24"/>
          <w:szCs w:val="24"/>
        </w:rPr>
      </w:pPr>
    </w:p>
    <w:p w14:paraId="0A0B6610" w14:textId="77777777" w:rsidR="009D52F3" w:rsidRPr="006D167E" w:rsidRDefault="009D52F3" w:rsidP="006D167E">
      <w:pPr>
        <w:tabs>
          <w:tab w:val="left" w:pos="567"/>
        </w:tabs>
        <w:spacing w:line="360" w:lineRule="auto"/>
        <w:jc w:val="both"/>
        <w:rPr>
          <w:sz w:val="24"/>
          <w:szCs w:val="24"/>
        </w:rPr>
      </w:pPr>
    </w:p>
    <w:p w14:paraId="72572B2F" w14:textId="77777777" w:rsidR="009D52F3" w:rsidRPr="006D167E" w:rsidRDefault="009D52F3" w:rsidP="006D167E">
      <w:pPr>
        <w:tabs>
          <w:tab w:val="left" w:pos="567"/>
        </w:tabs>
        <w:spacing w:line="360" w:lineRule="auto"/>
        <w:jc w:val="both"/>
        <w:rPr>
          <w:sz w:val="24"/>
          <w:szCs w:val="24"/>
        </w:rPr>
      </w:pPr>
    </w:p>
    <w:p w14:paraId="15208CD5" w14:textId="77777777" w:rsidR="009D52F3" w:rsidRPr="006D167E" w:rsidRDefault="009D52F3" w:rsidP="006D167E">
      <w:pPr>
        <w:tabs>
          <w:tab w:val="left" w:pos="567"/>
        </w:tabs>
        <w:spacing w:line="360" w:lineRule="auto"/>
        <w:jc w:val="both"/>
        <w:rPr>
          <w:sz w:val="24"/>
          <w:szCs w:val="24"/>
        </w:rPr>
      </w:pPr>
    </w:p>
    <w:p w14:paraId="1CC78A71" w14:textId="77777777" w:rsidR="009D52F3" w:rsidRPr="006D167E" w:rsidRDefault="009D52F3" w:rsidP="006D167E">
      <w:pPr>
        <w:tabs>
          <w:tab w:val="left" w:pos="567"/>
        </w:tabs>
        <w:spacing w:line="360" w:lineRule="auto"/>
        <w:jc w:val="both"/>
        <w:rPr>
          <w:sz w:val="24"/>
          <w:szCs w:val="24"/>
        </w:rPr>
      </w:pPr>
    </w:p>
    <w:p w14:paraId="2E16DA55" w14:textId="77777777" w:rsidR="009D52F3" w:rsidRPr="006D167E" w:rsidRDefault="009D52F3" w:rsidP="006D167E">
      <w:pPr>
        <w:tabs>
          <w:tab w:val="left" w:pos="567"/>
        </w:tabs>
        <w:spacing w:line="360" w:lineRule="auto"/>
        <w:jc w:val="both"/>
        <w:rPr>
          <w:sz w:val="24"/>
          <w:szCs w:val="24"/>
        </w:rPr>
      </w:pPr>
    </w:p>
    <w:p w14:paraId="3DC2BB15" w14:textId="77777777" w:rsidR="009D52F3" w:rsidRPr="006D167E" w:rsidRDefault="009D52F3" w:rsidP="006D167E">
      <w:pPr>
        <w:tabs>
          <w:tab w:val="left" w:pos="567"/>
        </w:tabs>
        <w:spacing w:line="360" w:lineRule="auto"/>
        <w:jc w:val="both"/>
        <w:rPr>
          <w:sz w:val="24"/>
          <w:szCs w:val="24"/>
        </w:rPr>
      </w:pPr>
    </w:p>
    <w:p w14:paraId="728FE40D" w14:textId="77777777" w:rsidR="009D52F3" w:rsidRPr="006D167E" w:rsidRDefault="009D52F3" w:rsidP="006D167E">
      <w:pPr>
        <w:tabs>
          <w:tab w:val="left" w:pos="567"/>
        </w:tabs>
        <w:spacing w:line="360" w:lineRule="auto"/>
        <w:jc w:val="both"/>
        <w:rPr>
          <w:sz w:val="24"/>
          <w:szCs w:val="24"/>
        </w:rPr>
      </w:pPr>
    </w:p>
    <w:p w14:paraId="152CB53F" w14:textId="77777777" w:rsidR="009D52F3" w:rsidRPr="006D167E" w:rsidRDefault="009D52F3" w:rsidP="006D167E">
      <w:pPr>
        <w:tabs>
          <w:tab w:val="left" w:pos="567"/>
        </w:tabs>
        <w:spacing w:line="360" w:lineRule="auto"/>
        <w:jc w:val="both"/>
        <w:rPr>
          <w:sz w:val="24"/>
          <w:szCs w:val="24"/>
        </w:rPr>
      </w:pPr>
    </w:p>
    <w:p w14:paraId="6F31E25D" w14:textId="77777777" w:rsidR="009D52F3" w:rsidRPr="006D167E" w:rsidRDefault="009D52F3" w:rsidP="006D167E">
      <w:pPr>
        <w:tabs>
          <w:tab w:val="left" w:pos="567"/>
        </w:tabs>
        <w:spacing w:line="360" w:lineRule="auto"/>
        <w:jc w:val="both"/>
        <w:rPr>
          <w:sz w:val="24"/>
          <w:szCs w:val="24"/>
        </w:rPr>
      </w:pPr>
    </w:p>
    <w:p w14:paraId="67C5F7A1" w14:textId="77777777" w:rsidR="009D52F3" w:rsidRPr="006D167E" w:rsidRDefault="009D52F3" w:rsidP="006D167E">
      <w:pPr>
        <w:tabs>
          <w:tab w:val="left" w:pos="567"/>
        </w:tabs>
        <w:spacing w:line="360" w:lineRule="auto"/>
        <w:jc w:val="both"/>
        <w:rPr>
          <w:sz w:val="24"/>
          <w:szCs w:val="24"/>
        </w:rPr>
      </w:pPr>
    </w:p>
    <w:p w14:paraId="30B9C06B" w14:textId="77777777" w:rsidR="009D52F3" w:rsidRPr="006D167E" w:rsidRDefault="009D52F3" w:rsidP="006D167E">
      <w:pPr>
        <w:tabs>
          <w:tab w:val="left" w:pos="567"/>
        </w:tabs>
        <w:spacing w:line="360" w:lineRule="auto"/>
        <w:jc w:val="both"/>
        <w:rPr>
          <w:sz w:val="24"/>
          <w:szCs w:val="24"/>
        </w:rPr>
      </w:pPr>
    </w:p>
    <w:p w14:paraId="6117960C" w14:textId="77777777" w:rsidR="009D52F3" w:rsidRPr="006D167E" w:rsidRDefault="009D52F3" w:rsidP="006D167E">
      <w:pPr>
        <w:tabs>
          <w:tab w:val="left" w:pos="567"/>
        </w:tabs>
        <w:spacing w:line="360" w:lineRule="auto"/>
        <w:jc w:val="both"/>
        <w:rPr>
          <w:sz w:val="24"/>
          <w:szCs w:val="24"/>
        </w:rPr>
      </w:pPr>
    </w:p>
    <w:p w14:paraId="60E427A5" w14:textId="77777777" w:rsidR="009D52F3" w:rsidRPr="006D167E" w:rsidRDefault="009D52F3" w:rsidP="006D167E">
      <w:pPr>
        <w:tabs>
          <w:tab w:val="left" w:pos="567"/>
        </w:tabs>
        <w:spacing w:line="360" w:lineRule="auto"/>
        <w:jc w:val="both"/>
        <w:rPr>
          <w:sz w:val="24"/>
          <w:szCs w:val="24"/>
        </w:rPr>
      </w:pPr>
    </w:p>
    <w:p w14:paraId="2BD1C440" w14:textId="77777777" w:rsidR="009D52F3" w:rsidRPr="006D167E" w:rsidRDefault="009D52F3" w:rsidP="006D167E">
      <w:pPr>
        <w:tabs>
          <w:tab w:val="left" w:pos="567"/>
        </w:tabs>
        <w:spacing w:line="360" w:lineRule="auto"/>
        <w:jc w:val="both"/>
        <w:rPr>
          <w:sz w:val="24"/>
          <w:szCs w:val="24"/>
        </w:rPr>
      </w:pPr>
    </w:p>
    <w:p w14:paraId="2962A6E4" w14:textId="77777777" w:rsidR="009D52F3" w:rsidRPr="006D167E" w:rsidRDefault="009D52F3" w:rsidP="006D167E">
      <w:pPr>
        <w:tabs>
          <w:tab w:val="left" w:pos="567"/>
        </w:tabs>
        <w:spacing w:line="360" w:lineRule="auto"/>
        <w:jc w:val="both"/>
        <w:rPr>
          <w:sz w:val="24"/>
          <w:szCs w:val="24"/>
        </w:rPr>
      </w:pPr>
    </w:p>
    <w:p w14:paraId="48A931EC" w14:textId="77777777" w:rsidR="009D52F3" w:rsidRPr="006D167E" w:rsidRDefault="009D52F3" w:rsidP="006D167E">
      <w:pPr>
        <w:tabs>
          <w:tab w:val="left" w:pos="567"/>
        </w:tabs>
        <w:spacing w:line="360" w:lineRule="auto"/>
        <w:jc w:val="both"/>
        <w:rPr>
          <w:sz w:val="24"/>
          <w:szCs w:val="24"/>
        </w:rPr>
      </w:pPr>
    </w:p>
    <w:p w14:paraId="1DED1450" w14:textId="77777777" w:rsidR="009D52F3" w:rsidRPr="006D167E" w:rsidRDefault="009D52F3" w:rsidP="006D167E">
      <w:pPr>
        <w:tabs>
          <w:tab w:val="left" w:pos="567"/>
        </w:tabs>
        <w:spacing w:line="360" w:lineRule="auto"/>
        <w:jc w:val="both"/>
        <w:rPr>
          <w:sz w:val="24"/>
          <w:szCs w:val="24"/>
        </w:rPr>
      </w:pPr>
    </w:p>
    <w:p w14:paraId="2B30F1EB" w14:textId="77777777" w:rsidR="009D52F3" w:rsidRPr="006D167E" w:rsidRDefault="009D52F3" w:rsidP="006D167E">
      <w:pPr>
        <w:tabs>
          <w:tab w:val="left" w:pos="567"/>
        </w:tabs>
        <w:spacing w:line="360" w:lineRule="auto"/>
        <w:jc w:val="both"/>
        <w:rPr>
          <w:sz w:val="24"/>
          <w:szCs w:val="24"/>
        </w:rPr>
      </w:pPr>
    </w:p>
    <w:p w14:paraId="0FBD8856" w14:textId="77777777" w:rsidR="009D52F3" w:rsidRPr="006D167E" w:rsidRDefault="009D52F3" w:rsidP="006D167E">
      <w:pPr>
        <w:tabs>
          <w:tab w:val="left" w:pos="567"/>
        </w:tabs>
        <w:spacing w:line="360" w:lineRule="auto"/>
        <w:jc w:val="both"/>
        <w:rPr>
          <w:sz w:val="24"/>
          <w:szCs w:val="24"/>
        </w:rPr>
      </w:pPr>
    </w:p>
    <w:p w14:paraId="0DDBC863" w14:textId="77777777" w:rsidR="009D52F3" w:rsidRPr="006D167E" w:rsidRDefault="00DF1B0A" w:rsidP="006D167E">
      <w:pPr>
        <w:pageBreakBefore/>
        <w:tabs>
          <w:tab w:val="left" w:pos="567"/>
        </w:tabs>
        <w:spacing w:line="360" w:lineRule="auto"/>
        <w:jc w:val="center"/>
        <w:rPr>
          <w:b/>
          <w:bCs/>
          <w:sz w:val="24"/>
          <w:szCs w:val="24"/>
        </w:rPr>
      </w:pPr>
      <w:r w:rsidRPr="006D167E">
        <w:rPr>
          <w:b/>
          <w:bCs/>
          <w:sz w:val="24"/>
          <w:szCs w:val="24"/>
        </w:rPr>
        <w:lastRenderedPageBreak/>
        <w:t>Введение</w:t>
      </w:r>
    </w:p>
    <w:p w14:paraId="43A325C0" w14:textId="77777777" w:rsidR="009D52F3" w:rsidRPr="006D167E" w:rsidRDefault="009D52F3" w:rsidP="006D167E">
      <w:pPr>
        <w:tabs>
          <w:tab w:val="left" w:pos="567"/>
        </w:tabs>
        <w:spacing w:line="360" w:lineRule="auto"/>
        <w:jc w:val="center"/>
        <w:rPr>
          <w:b/>
          <w:bCs/>
          <w:sz w:val="24"/>
          <w:szCs w:val="24"/>
        </w:rPr>
      </w:pPr>
    </w:p>
    <w:p w14:paraId="1D55F351" w14:textId="2C63EE83" w:rsidR="00285B0B" w:rsidRPr="006D167E" w:rsidRDefault="00285B0B" w:rsidP="006D167E">
      <w:pPr>
        <w:tabs>
          <w:tab w:val="left" w:pos="567"/>
        </w:tabs>
        <w:spacing w:line="360" w:lineRule="auto"/>
        <w:ind w:firstLine="567"/>
        <w:jc w:val="both"/>
        <w:rPr>
          <w:bCs/>
          <w:sz w:val="24"/>
          <w:szCs w:val="24"/>
        </w:rPr>
      </w:pPr>
      <w:r w:rsidRPr="006D167E">
        <w:rPr>
          <w:bCs/>
          <w:sz w:val="24"/>
          <w:szCs w:val="24"/>
        </w:rPr>
        <w:t>Актуальность научно-методического пособия-</w:t>
      </w:r>
      <w:proofErr w:type="spellStart"/>
      <w:r w:rsidRPr="006D167E">
        <w:rPr>
          <w:bCs/>
          <w:sz w:val="24"/>
          <w:szCs w:val="24"/>
        </w:rPr>
        <w:t>комплект</w:t>
      </w:r>
      <w:r w:rsidR="00EB5D88">
        <w:rPr>
          <w:bCs/>
          <w:sz w:val="24"/>
          <w:szCs w:val="24"/>
        </w:rPr>
        <w:t>a</w:t>
      </w:r>
      <w:proofErr w:type="spellEnd"/>
      <w:r w:rsidRPr="006D167E">
        <w:rPr>
          <w:bCs/>
          <w:sz w:val="24"/>
          <w:szCs w:val="24"/>
        </w:rPr>
        <w:t xml:space="preserve"> «Сопровождение детей с </w:t>
      </w:r>
      <w:proofErr w:type="spellStart"/>
      <w:r w:rsidRPr="006D167E">
        <w:rPr>
          <w:bCs/>
          <w:sz w:val="24"/>
          <w:szCs w:val="24"/>
        </w:rPr>
        <w:t>расстройств</w:t>
      </w:r>
      <w:r w:rsidR="00EB5D88">
        <w:rPr>
          <w:bCs/>
          <w:sz w:val="24"/>
          <w:szCs w:val="24"/>
        </w:rPr>
        <w:t>a</w:t>
      </w:r>
      <w:r w:rsidRPr="006D167E">
        <w:rPr>
          <w:bCs/>
          <w:sz w:val="24"/>
          <w:szCs w:val="24"/>
        </w:rPr>
        <w:t>ми</w:t>
      </w:r>
      <w:proofErr w:type="spellEnd"/>
      <w:r w:rsidRPr="006D167E">
        <w:rPr>
          <w:bCs/>
          <w:sz w:val="24"/>
          <w:szCs w:val="24"/>
        </w:rPr>
        <w:t xml:space="preserve"> аутистического спектра: практикум для специалистов и родителей» обусловлена государственным запросом на сопровождение детей с</w:t>
      </w:r>
      <w:r w:rsidR="004038ED">
        <w:rPr>
          <w:bCs/>
          <w:sz w:val="24"/>
          <w:szCs w:val="24"/>
        </w:rPr>
        <w:t xml:space="preserve"> расстройствами аутистического </w:t>
      </w:r>
      <w:proofErr w:type="spellStart"/>
      <w:r w:rsidR="004038ED">
        <w:rPr>
          <w:bCs/>
          <w:sz w:val="24"/>
          <w:szCs w:val="24"/>
        </w:rPr>
        <w:t>c</w:t>
      </w:r>
      <w:r w:rsidRPr="006D167E">
        <w:rPr>
          <w:bCs/>
          <w:sz w:val="24"/>
          <w:szCs w:val="24"/>
        </w:rPr>
        <w:t>пектра</w:t>
      </w:r>
      <w:proofErr w:type="spellEnd"/>
      <w:r w:rsidRPr="006D167E">
        <w:rPr>
          <w:bCs/>
          <w:sz w:val="24"/>
          <w:szCs w:val="24"/>
        </w:rPr>
        <w:t>, на федеральном уровне: в соответствии с </w:t>
      </w:r>
      <w:proofErr w:type="spellStart"/>
      <w:r w:rsidRPr="006D167E">
        <w:rPr>
          <w:bCs/>
          <w:sz w:val="24"/>
          <w:szCs w:val="24"/>
        </w:rPr>
        <w:t>Федер</w:t>
      </w:r>
      <w:r w:rsidR="00EB5D88">
        <w:rPr>
          <w:bCs/>
          <w:sz w:val="24"/>
          <w:szCs w:val="24"/>
        </w:rPr>
        <w:t>a</w:t>
      </w:r>
      <w:r w:rsidRPr="006D167E">
        <w:rPr>
          <w:bCs/>
          <w:sz w:val="24"/>
          <w:szCs w:val="24"/>
        </w:rPr>
        <w:t>льным</w:t>
      </w:r>
      <w:proofErr w:type="spellEnd"/>
      <w:r w:rsidRPr="006D167E">
        <w:rPr>
          <w:bCs/>
          <w:sz w:val="24"/>
          <w:szCs w:val="24"/>
        </w:rPr>
        <w:t xml:space="preserve"> законом от 24 ноября 1995 г. N181-ФЗ "О социальной защите инвалидов в Российской Федерации", Концепцией развития в Российской Федерации системы комплексной реабилитации и </w:t>
      </w:r>
      <w:proofErr w:type="spellStart"/>
      <w:r w:rsidRPr="006D167E">
        <w:rPr>
          <w:bCs/>
          <w:sz w:val="24"/>
          <w:szCs w:val="24"/>
        </w:rPr>
        <w:t>абилитации</w:t>
      </w:r>
      <w:proofErr w:type="spellEnd"/>
      <w:r w:rsidRPr="006D167E">
        <w:rPr>
          <w:bCs/>
          <w:sz w:val="24"/>
          <w:szCs w:val="24"/>
        </w:rPr>
        <w:t xml:space="preserve"> инвалидов, в том числе детей-инвалидов, на период до 2025 </w:t>
      </w:r>
      <w:proofErr w:type="spellStart"/>
      <w:r w:rsidRPr="006D167E">
        <w:rPr>
          <w:bCs/>
          <w:sz w:val="24"/>
          <w:szCs w:val="24"/>
        </w:rPr>
        <w:t>год</w:t>
      </w:r>
      <w:r w:rsidR="00EB5D88">
        <w:rPr>
          <w:bCs/>
          <w:sz w:val="24"/>
          <w:szCs w:val="24"/>
        </w:rPr>
        <w:t>a</w:t>
      </w:r>
      <w:proofErr w:type="spellEnd"/>
      <w:r w:rsidRPr="006D167E">
        <w:rPr>
          <w:bCs/>
          <w:sz w:val="24"/>
          <w:szCs w:val="24"/>
        </w:rPr>
        <w:t>, утвержденной распоряжением Правительства Российской Федерации от 18 декабря 2021 г. N 3711-р. На реги</w:t>
      </w:r>
      <w:r w:rsidR="004038ED">
        <w:rPr>
          <w:bCs/>
          <w:sz w:val="24"/>
          <w:szCs w:val="24"/>
        </w:rPr>
        <w:t xml:space="preserve">ональном уровне – актуальность </w:t>
      </w:r>
      <w:proofErr w:type="spellStart"/>
      <w:r w:rsidR="004038ED">
        <w:rPr>
          <w:bCs/>
          <w:sz w:val="24"/>
          <w:szCs w:val="24"/>
        </w:rPr>
        <w:t>c</w:t>
      </w:r>
      <w:r w:rsidRPr="006D167E">
        <w:rPr>
          <w:bCs/>
          <w:sz w:val="24"/>
          <w:szCs w:val="24"/>
        </w:rPr>
        <w:t>вязана</w:t>
      </w:r>
      <w:proofErr w:type="spellEnd"/>
      <w:r w:rsidRPr="006D167E">
        <w:rPr>
          <w:bCs/>
          <w:sz w:val="24"/>
          <w:szCs w:val="24"/>
        </w:rPr>
        <w:t xml:space="preserve"> с реализацией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w:t>
      </w:r>
      <w:r w:rsidR="00EB5D88">
        <w:rPr>
          <w:bCs/>
          <w:sz w:val="24"/>
          <w:szCs w:val="24"/>
        </w:rPr>
        <w:t xml:space="preserve">ление №1208 от 14.11.2022), а </w:t>
      </w:r>
      <w:proofErr w:type="spellStart"/>
      <w:r w:rsidR="00EB5D88">
        <w:rPr>
          <w:bCs/>
          <w:sz w:val="24"/>
          <w:szCs w:val="24"/>
        </w:rPr>
        <w:t>тaкже</w:t>
      </w:r>
      <w:proofErr w:type="spellEnd"/>
      <w:r w:rsidR="00EB5D88">
        <w:rPr>
          <w:bCs/>
          <w:sz w:val="24"/>
          <w:szCs w:val="24"/>
        </w:rPr>
        <w:t xml:space="preserve"> </w:t>
      </w:r>
      <w:proofErr w:type="spellStart"/>
      <w:r w:rsidR="00EB5D88">
        <w:rPr>
          <w:bCs/>
          <w:sz w:val="24"/>
          <w:szCs w:val="24"/>
        </w:rPr>
        <w:t>реa</w:t>
      </w:r>
      <w:r w:rsidRPr="006D167E">
        <w:rPr>
          <w:bCs/>
          <w:sz w:val="24"/>
          <w:szCs w:val="24"/>
        </w:rPr>
        <w:t>лизацией</w:t>
      </w:r>
      <w:proofErr w:type="spellEnd"/>
      <w:r w:rsidRPr="006D167E">
        <w:rPr>
          <w:bCs/>
          <w:sz w:val="24"/>
          <w:szCs w:val="24"/>
        </w:rPr>
        <w:t xml:space="preserve"> в конкретных условиях </w:t>
      </w:r>
      <w:bookmarkStart w:id="0" w:name="sub_1000"/>
      <w:r w:rsidRPr="006D167E">
        <w:rPr>
          <w:bCs/>
          <w:sz w:val="24"/>
          <w:szCs w:val="24"/>
        </w:rPr>
        <w:t>ГАОУ «Центр психолого-педагогической реабилитации и коррекции «Росток» Методических рекомендаций по организации деятельности регионального ресурсного цент</w:t>
      </w:r>
      <w:r w:rsidR="004038ED">
        <w:rPr>
          <w:bCs/>
          <w:sz w:val="24"/>
          <w:szCs w:val="24"/>
        </w:rPr>
        <w:t xml:space="preserve">ра по организации комплексного </w:t>
      </w:r>
      <w:proofErr w:type="spellStart"/>
      <w:r w:rsidR="004038ED">
        <w:rPr>
          <w:bCs/>
          <w:sz w:val="24"/>
          <w:szCs w:val="24"/>
        </w:rPr>
        <w:t>c</w:t>
      </w:r>
      <w:r w:rsidRPr="006D167E">
        <w:rPr>
          <w:bCs/>
          <w:sz w:val="24"/>
          <w:szCs w:val="24"/>
        </w:rPr>
        <w:t>опровождения</w:t>
      </w:r>
      <w:proofErr w:type="spellEnd"/>
      <w:r w:rsidRPr="006D167E">
        <w:rPr>
          <w:bCs/>
          <w:sz w:val="24"/>
          <w:szCs w:val="24"/>
        </w:rPr>
        <w:t xml:space="preserve"> детей с расстройствами аутистического спектра</w:t>
      </w:r>
      <w:bookmarkEnd w:id="0"/>
      <w:r w:rsidRPr="006D167E">
        <w:rPr>
          <w:bCs/>
          <w:sz w:val="24"/>
          <w:szCs w:val="24"/>
        </w:rPr>
        <w:t xml:space="preserve">, </w:t>
      </w:r>
      <w:r w:rsidR="00BD3619" w:rsidRPr="006D167E">
        <w:rPr>
          <w:bCs/>
          <w:sz w:val="24"/>
          <w:szCs w:val="24"/>
        </w:rPr>
        <w:t>рекомендованных</w:t>
      </w:r>
      <w:r w:rsidRPr="006D167E">
        <w:rPr>
          <w:bCs/>
          <w:sz w:val="24"/>
          <w:szCs w:val="24"/>
        </w:rPr>
        <w:t xml:space="preserve"> к использованию Экспертным советом </w:t>
      </w:r>
      <w:proofErr w:type="spellStart"/>
      <w:r w:rsidRPr="006D167E">
        <w:rPr>
          <w:bCs/>
          <w:sz w:val="24"/>
          <w:szCs w:val="24"/>
        </w:rPr>
        <w:t>Минобрнауки</w:t>
      </w:r>
      <w:proofErr w:type="spellEnd"/>
      <w:r w:rsidRPr="006D167E">
        <w:rPr>
          <w:bCs/>
          <w:sz w:val="24"/>
          <w:szCs w:val="24"/>
        </w:rPr>
        <w:t xml:space="preserve"> России по вопросам организации образования обучающихся с расстройствами аутистического спектра (протокол от 10 марта 2017 г. N 15/07пр)</w:t>
      </w:r>
      <w:r w:rsidRPr="006D167E">
        <w:rPr>
          <w:bCs/>
          <w:sz w:val="24"/>
          <w:szCs w:val="24"/>
          <w:vertAlign w:val="superscript"/>
        </w:rPr>
        <w:footnoteReference w:id="1"/>
      </w:r>
      <w:r w:rsidRPr="006D167E">
        <w:rPr>
          <w:bCs/>
          <w:sz w:val="24"/>
          <w:szCs w:val="24"/>
        </w:rPr>
        <w:t>.</w:t>
      </w:r>
    </w:p>
    <w:p w14:paraId="32174581" w14:textId="5613C727" w:rsidR="00D21BD2" w:rsidRPr="006D167E" w:rsidRDefault="00D21BD2" w:rsidP="006D167E">
      <w:pPr>
        <w:tabs>
          <w:tab w:val="left" w:pos="567"/>
        </w:tabs>
        <w:spacing w:line="360" w:lineRule="auto"/>
        <w:ind w:firstLine="567"/>
        <w:jc w:val="both"/>
        <w:rPr>
          <w:bCs/>
          <w:sz w:val="24"/>
          <w:szCs w:val="24"/>
        </w:rPr>
      </w:pPr>
      <w:r w:rsidRPr="006D167E">
        <w:rPr>
          <w:bCs/>
          <w:sz w:val="24"/>
          <w:szCs w:val="24"/>
        </w:rPr>
        <w:t xml:space="preserve">Эти расстройства представляют собой не медицинский диагноз, а сложную и противоречивую группу, </w:t>
      </w:r>
      <w:r w:rsidR="00EF797F">
        <w:rPr>
          <w:bCs/>
          <w:sz w:val="24"/>
          <w:szCs w:val="24"/>
        </w:rPr>
        <w:t xml:space="preserve">которая </w:t>
      </w:r>
      <w:r w:rsidRPr="006D167E">
        <w:rPr>
          <w:bCs/>
          <w:sz w:val="24"/>
          <w:szCs w:val="24"/>
        </w:rPr>
        <w:t>формируе</w:t>
      </w:r>
      <w:r w:rsidR="00EF797F">
        <w:rPr>
          <w:bCs/>
          <w:sz w:val="24"/>
          <w:szCs w:val="24"/>
        </w:rPr>
        <w:t>тся согласно заключениям</w:t>
      </w:r>
      <w:r w:rsidRPr="006D167E">
        <w:rPr>
          <w:bCs/>
          <w:sz w:val="24"/>
          <w:szCs w:val="24"/>
        </w:rPr>
        <w:t xml:space="preserve"> психолого-медико-педагогической комиссии (ПМПК) с учётом </w:t>
      </w:r>
      <w:r w:rsidR="00EF797F">
        <w:rPr>
          <w:bCs/>
          <w:sz w:val="24"/>
          <w:szCs w:val="24"/>
        </w:rPr>
        <w:t>имеющихся</w:t>
      </w:r>
      <w:r w:rsidRPr="006D167E">
        <w:rPr>
          <w:bCs/>
          <w:sz w:val="24"/>
          <w:szCs w:val="24"/>
        </w:rPr>
        <w:t xml:space="preserve"> аутистических признаков, </w:t>
      </w:r>
      <w:r w:rsidR="00EF797F">
        <w:rPr>
          <w:bCs/>
          <w:sz w:val="24"/>
          <w:szCs w:val="24"/>
        </w:rPr>
        <w:t xml:space="preserve">которые </w:t>
      </w:r>
      <w:r w:rsidRPr="006D167E">
        <w:rPr>
          <w:bCs/>
          <w:sz w:val="24"/>
          <w:szCs w:val="24"/>
        </w:rPr>
        <w:t>влияю</w:t>
      </w:r>
      <w:r w:rsidR="00EF797F">
        <w:rPr>
          <w:bCs/>
          <w:sz w:val="24"/>
          <w:szCs w:val="24"/>
        </w:rPr>
        <w:t>т</w:t>
      </w:r>
      <w:r w:rsidRPr="006D167E">
        <w:rPr>
          <w:bCs/>
          <w:sz w:val="24"/>
          <w:szCs w:val="24"/>
        </w:rPr>
        <w:t xml:space="preserve"> на </w:t>
      </w:r>
      <w:r w:rsidR="00EF797F">
        <w:rPr>
          <w:bCs/>
          <w:sz w:val="24"/>
          <w:szCs w:val="24"/>
        </w:rPr>
        <w:t>наличие</w:t>
      </w:r>
      <w:r w:rsidRPr="006D167E">
        <w:rPr>
          <w:bCs/>
          <w:sz w:val="24"/>
          <w:szCs w:val="24"/>
        </w:rPr>
        <w:t xml:space="preserve"> особых образовательных потребностей, а также </w:t>
      </w:r>
      <w:r w:rsidR="00EF797F">
        <w:rPr>
          <w:bCs/>
          <w:sz w:val="24"/>
          <w:szCs w:val="24"/>
        </w:rPr>
        <w:t xml:space="preserve">важности </w:t>
      </w:r>
      <w:r w:rsidRPr="006D167E">
        <w:rPr>
          <w:bCs/>
          <w:sz w:val="24"/>
          <w:szCs w:val="24"/>
        </w:rPr>
        <w:t xml:space="preserve">создания специальных условий для их развития, воспитания и обучения. </w:t>
      </w:r>
      <w:r w:rsidR="00EF797F">
        <w:rPr>
          <w:bCs/>
          <w:sz w:val="24"/>
          <w:szCs w:val="24"/>
        </w:rPr>
        <w:t xml:space="preserve">Одной из </w:t>
      </w:r>
      <w:r w:rsidRPr="006D167E">
        <w:rPr>
          <w:bCs/>
          <w:sz w:val="24"/>
          <w:szCs w:val="24"/>
        </w:rPr>
        <w:t xml:space="preserve">таких потребностей </w:t>
      </w:r>
      <w:r w:rsidR="00EF797F">
        <w:rPr>
          <w:bCs/>
          <w:sz w:val="24"/>
          <w:szCs w:val="24"/>
        </w:rPr>
        <w:t xml:space="preserve">является </w:t>
      </w:r>
      <w:r w:rsidRPr="006D167E">
        <w:rPr>
          <w:bCs/>
          <w:sz w:val="24"/>
          <w:szCs w:val="24"/>
        </w:rPr>
        <w:t xml:space="preserve">психологическое сопровождение детей, связанное с коррекцией страхов у маленьких воспитанников и обучающихся. Это определяет </w:t>
      </w:r>
      <w:r w:rsidR="00EF797F">
        <w:rPr>
          <w:bCs/>
          <w:sz w:val="24"/>
          <w:szCs w:val="24"/>
        </w:rPr>
        <w:t xml:space="preserve">основную </w:t>
      </w:r>
      <w:r w:rsidRPr="006D167E">
        <w:rPr>
          <w:b/>
          <w:sz w:val="24"/>
          <w:szCs w:val="24"/>
        </w:rPr>
        <w:t>цель</w:t>
      </w:r>
      <w:r w:rsidRPr="006D167E">
        <w:rPr>
          <w:bCs/>
          <w:sz w:val="24"/>
          <w:szCs w:val="24"/>
        </w:rPr>
        <w:t xml:space="preserve"> данного пособия: </w:t>
      </w:r>
      <w:r w:rsidR="00EF797F">
        <w:rPr>
          <w:bCs/>
          <w:sz w:val="24"/>
          <w:szCs w:val="24"/>
        </w:rPr>
        <w:t xml:space="preserve">объединение </w:t>
      </w:r>
      <w:r w:rsidRPr="006D167E">
        <w:rPr>
          <w:bCs/>
          <w:sz w:val="24"/>
          <w:szCs w:val="24"/>
        </w:rPr>
        <w:t xml:space="preserve">теории и практики сопровождения детей с РАС в </w:t>
      </w:r>
      <w:proofErr w:type="spellStart"/>
      <w:r w:rsidR="00EF797F">
        <w:rPr>
          <w:bCs/>
          <w:sz w:val="24"/>
          <w:szCs w:val="24"/>
        </w:rPr>
        <w:t>части</w:t>
      </w:r>
      <w:r w:rsidRPr="006D167E">
        <w:rPr>
          <w:bCs/>
          <w:sz w:val="24"/>
          <w:szCs w:val="24"/>
        </w:rPr>
        <w:t>коррекции</w:t>
      </w:r>
      <w:proofErr w:type="spellEnd"/>
      <w:r w:rsidRPr="006D167E">
        <w:rPr>
          <w:bCs/>
          <w:sz w:val="24"/>
          <w:szCs w:val="24"/>
        </w:rPr>
        <w:t xml:space="preserve"> их страхов </w:t>
      </w:r>
      <w:r w:rsidR="00EF797F">
        <w:rPr>
          <w:bCs/>
          <w:sz w:val="24"/>
          <w:szCs w:val="24"/>
        </w:rPr>
        <w:t xml:space="preserve">с использованием </w:t>
      </w:r>
      <w:r w:rsidR="0024306D" w:rsidRPr="006D167E">
        <w:rPr>
          <w:bCs/>
          <w:sz w:val="24"/>
          <w:szCs w:val="24"/>
        </w:rPr>
        <w:t>сборника</w:t>
      </w:r>
      <w:r w:rsidRPr="006D167E">
        <w:rPr>
          <w:bCs/>
          <w:sz w:val="24"/>
          <w:szCs w:val="24"/>
        </w:rPr>
        <w:t xml:space="preserve"> «</w:t>
      </w:r>
      <w:r w:rsidR="0024306D" w:rsidRPr="006D167E">
        <w:rPr>
          <w:bCs/>
          <w:sz w:val="24"/>
          <w:szCs w:val="24"/>
        </w:rPr>
        <w:t>Коррекция страхов пр</w:t>
      </w:r>
      <w:r w:rsidR="00045B9E">
        <w:rPr>
          <w:bCs/>
          <w:sz w:val="24"/>
          <w:szCs w:val="24"/>
        </w:rPr>
        <w:t xml:space="preserve">и расстройствах аутистического </w:t>
      </w:r>
      <w:proofErr w:type="spellStart"/>
      <w:r w:rsidR="00045B9E">
        <w:rPr>
          <w:bCs/>
          <w:sz w:val="24"/>
          <w:szCs w:val="24"/>
        </w:rPr>
        <w:t>c</w:t>
      </w:r>
      <w:r w:rsidR="0024306D" w:rsidRPr="006D167E">
        <w:rPr>
          <w:bCs/>
          <w:sz w:val="24"/>
          <w:szCs w:val="24"/>
        </w:rPr>
        <w:t>пектра</w:t>
      </w:r>
      <w:proofErr w:type="spellEnd"/>
      <w:r w:rsidR="0024306D" w:rsidRPr="006D167E">
        <w:rPr>
          <w:bCs/>
          <w:sz w:val="24"/>
          <w:szCs w:val="24"/>
        </w:rPr>
        <w:t xml:space="preserve"> у детей: комплект иллюстрированных кейсов и сценариев коррекционно-развивающего взаимодействия с детьми».</w:t>
      </w:r>
    </w:p>
    <w:p w14:paraId="51DD44A7" w14:textId="77777777" w:rsidR="009D52F3" w:rsidRPr="006D167E" w:rsidRDefault="00DF1B0A" w:rsidP="006D167E">
      <w:pPr>
        <w:tabs>
          <w:tab w:val="left" w:pos="567"/>
        </w:tabs>
        <w:spacing w:line="360" w:lineRule="auto"/>
        <w:ind w:firstLine="567"/>
        <w:jc w:val="both"/>
        <w:rPr>
          <w:sz w:val="24"/>
          <w:szCs w:val="24"/>
        </w:rPr>
      </w:pPr>
      <w:r w:rsidRPr="006D167E">
        <w:rPr>
          <w:sz w:val="24"/>
          <w:szCs w:val="24"/>
        </w:rPr>
        <w:t>Задачи данного пособия:</w:t>
      </w:r>
    </w:p>
    <w:p w14:paraId="309F9B2D" w14:textId="78F6760C" w:rsidR="009D52F3" w:rsidRPr="006D167E" w:rsidRDefault="004038ED" w:rsidP="006D167E">
      <w:pPr>
        <w:tabs>
          <w:tab w:val="left" w:pos="567"/>
        </w:tabs>
        <w:spacing w:line="360" w:lineRule="auto"/>
        <w:ind w:firstLine="567"/>
        <w:jc w:val="both"/>
        <w:rPr>
          <w:sz w:val="24"/>
          <w:szCs w:val="24"/>
        </w:rPr>
      </w:pPr>
      <w:r>
        <w:rPr>
          <w:sz w:val="24"/>
          <w:szCs w:val="24"/>
        </w:rPr>
        <w:lastRenderedPageBreak/>
        <w:t xml:space="preserve">- </w:t>
      </w:r>
      <w:proofErr w:type="spellStart"/>
      <w:r>
        <w:rPr>
          <w:sz w:val="24"/>
          <w:szCs w:val="24"/>
        </w:rPr>
        <w:t>c</w:t>
      </w:r>
      <w:r w:rsidR="00EB5D88">
        <w:rPr>
          <w:sz w:val="24"/>
          <w:szCs w:val="24"/>
        </w:rPr>
        <w:t>оставить</w:t>
      </w:r>
      <w:proofErr w:type="spellEnd"/>
      <w:r w:rsidR="00EB5D88">
        <w:rPr>
          <w:sz w:val="24"/>
          <w:szCs w:val="24"/>
        </w:rPr>
        <w:t xml:space="preserve"> </w:t>
      </w:r>
      <w:proofErr w:type="spellStart"/>
      <w:r w:rsidR="00EB5D88">
        <w:rPr>
          <w:sz w:val="24"/>
          <w:szCs w:val="24"/>
        </w:rPr>
        <w:t>a</w:t>
      </w:r>
      <w:r w:rsidR="00DF1B0A" w:rsidRPr="006D167E">
        <w:rPr>
          <w:sz w:val="24"/>
          <w:szCs w:val="24"/>
        </w:rPr>
        <w:t>лгоритм</w:t>
      </w:r>
      <w:proofErr w:type="spellEnd"/>
      <w:r w:rsidR="00DF1B0A" w:rsidRPr="006D167E">
        <w:rPr>
          <w:sz w:val="24"/>
          <w:szCs w:val="24"/>
        </w:rPr>
        <w:t xml:space="preserve"> проведения психологического практикума для работы с детьми, имеющими РАС;</w:t>
      </w:r>
    </w:p>
    <w:p w14:paraId="7610E563" w14:textId="5058F2FC" w:rsidR="009D52F3" w:rsidRPr="006D167E" w:rsidRDefault="00DF1B0A" w:rsidP="006D167E">
      <w:pPr>
        <w:tabs>
          <w:tab w:val="left" w:pos="567"/>
        </w:tabs>
        <w:spacing w:line="360" w:lineRule="auto"/>
        <w:ind w:firstLine="567"/>
        <w:jc w:val="both"/>
        <w:rPr>
          <w:sz w:val="24"/>
          <w:szCs w:val="24"/>
        </w:rPr>
      </w:pPr>
      <w:r w:rsidRPr="006D167E">
        <w:rPr>
          <w:sz w:val="24"/>
          <w:szCs w:val="24"/>
        </w:rPr>
        <w:t xml:space="preserve">- разработать комплект иллюстрированных кейсов, </w:t>
      </w:r>
      <w:r w:rsidR="00EF797F">
        <w:rPr>
          <w:sz w:val="24"/>
          <w:szCs w:val="24"/>
        </w:rPr>
        <w:t xml:space="preserve">связанных с </w:t>
      </w:r>
      <w:r w:rsidRPr="006D167E">
        <w:rPr>
          <w:sz w:val="24"/>
          <w:szCs w:val="24"/>
        </w:rPr>
        <w:t>проблем</w:t>
      </w:r>
      <w:r w:rsidR="00EF797F">
        <w:rPr>
          <w:sz w:val="24"/>
          <w:szCs w:val="24"/>
        </w:rPr>
        <w:t>ой</w:t>
      </w:r>
      <w:r w:rsidRPr="006D167E">
        <w:rPr>
          <w:sz w:val="24"/>
          <w:szCs w:val="24"/>
        </w:rPr>
        <w:t xml:space="preserve"> коррекции детских страхов;</w:t>
      </w:r>
    </w:p>
    <w:p w14:paraId="013CF138" w14:textId="77777777" w:rsidR="009D52F3" w:rsidRPr="006D167E" w:rsidRDefault="00DF1B0A" w:rsidP="006D167E">
      <w:pPr>
        <w:tabs>
          <w:tab w:val="left" w:pos="567"/>
        </w:tabs>
        <w:spacing w:line="360" w:lineRule="auto"/>
        <w:ind w:firstLine="567"/>
        <w:jc w:val="both"/>
        <w:rPr>
          <w:sz w:val="24"/>
          <w:szCs w:val="24"/>
        </w:rPr>
      </w:pPr>
      <w:r w:rsidRPr="006D167E">
        <w:rPr>
          <w:sz w:val="24"/>
          <w:szCs w:val="24"/>
        </w:rPr>
        <w:t xml:space="preserve">- сгруппировать кейсы под типы аутистического </w:t>
      </w:r>
      <w:proofErr w:type="spellStart"/>
      <w:r w:rsidRPr="006D167E">
        <w:rPr>
          <w:sz w:val="24"/>
          <w:szCs w:val="24"/>
        </w:rPr>
        <w:t>дизонтогенеза</w:t>
      </w:r>
      <w:proofErr w:type="spellEnd"/>
      <w:r w:rsidRPr="006D167E">
        <w:rPr>
          <w:sz w:val="24"/>
          <w:szCs w:val="24"/>
        </w:rPr>
        <w:t>.</w:t>
      </w:r>
    </w:p>
    <w:p w14:paraId="199726F6" w14:textId="5EB35309" w:rsidR="00D21BD2" w:rsidRPr="006D167E" w:rsidRDefault="00D21BD2" w:rsidP="006D167E">
      <w:pPr>
        <w:tabs>
          <w:tab w:val="left" w:pos="567"/>
        </w:tabs>
        <w:spacing w:line="360" w:lineRule="auto"/>
        <w:ind w:firstLine="567"/>
        <w:jc w:val="both"/>
        <w:rPr>
          <w:sz w:val="24"/>
          <w:szCs w:val="24"/>
        </w:rPr>
      </w:pPr>
      <w:r w:rsidRPr="006D167E">
        <w:rPr>
          <w:bCs/>
          <w:sz w:val="24"/>
          <w:szCs w:val="24"/>
        </w:rPr>
        <w:t>Данные задачи позволяют решить п.3.1.1. Плана мероприятий по реа</w:t>
      </w:r>
      <w:r w:rsidR="00045B9E">
        <w:rPr>
          <w:bCs/>
          <w:sz w:val="24"/>
          <w:szCs w:val="24"/>
        </w:rPr>
        <w:t xml:space="preserve">лизации Концепции комплексного </w:t>
      </w:r>
      <w:proofErr w:type="spellStart"/>
      <w:r w:rsidR="00045B9E">
        <w:rPr>
          <w:bCs/>
          <w:sz w:val="24"/>
          <w:szCs w:val="24"/>
        </w:rPr>
        <w:t>c</w:t>
      </w:r>
      <w:r w:rsidRPr="006D167E">
        <w:rPr>
          <w:bCs/>
          <w:sz w:val="24"/>
          <w:szCs w:val="24"/>
        </w:rPr>
        <w:t>опровождения</w:t>
      </w:r>
      <w:proofErr w:type="spellEnd"/>
      <w:r w:rsidRPr="006D167E">
        <w:rPr>
          <w:bCs/>
          <w:sz w:val="24"/>
          <w:szCs w:val="24"/>
        </w:rPr>
        <w:t xml:space="preserve"> людей с расстройствами аутистического </w:t>
      </w:r>
      <w:r w:rsidR="0069253A">
        <w:rPr>
          <w:bCs/>
          <w:sz w:val="24"/>
          <w:szCs w:val="24"/>
        </w:rPr>
        <w:t>спектра и другими ментальными на</w:t>
      </w:r>
      <w:r w:rsidRPr="006D167E">
        <w:rPr>
          <w:bCs/>
          <w:sz w:val="24"/>
          <w:szCs w:val="24"/>
        </w:rPr>
        <w:t>рушениями в Республике Татарстан на 2022-2026 годы» (Постановление №1208 от 14.11.2022),</w:t>
      </w:r>
      <w:r w:rsidR="00EB5D88">
        <w:rPr>
          <w:bCs/>
          <w:sz w:val="24"/>
          <w:szCs w:val="24"/>
        </w:rPr>
        <w:t xml:space="preserve"> </w:t>
      </w:r>
      <w:proofErr w:type="spellStart"/>
      <w:r w:rsidR="00EB5D88">
        <w:rPr>
          <w:bCs/>
          <w:sz w:val="24"/>
          <w:szCs w:val="24"/>
        </w:rPr>
        <w:t>которa</w:t>
      </w:r>
      <w:r w:rsidR="00EF797F">
        <w:rPr>
          <w:bCs/>
          <w:sz w:val="24"/>
          <w:szCs w:val="24"/>
        </w:rPr>
        <w:t>я</w:t>
      </w:r>
      <w:proofErr w:type="spellEnd"/>
      <w:r w:rsidRPr="006D167E">
        <w:rPr>
          <w:bCs/>
          <w:sz w:val="24"/>
          <w:szCs w:val="24"/>
        </w:rPr>
        <w:t xml:space="preserve"> связан</w:t>
      </w:r>
      <w:r w:rsidR="00EF797F">
        <w:rPr>
          <w:bCs/>
          <w:sz w:val="24"/>
          <w:szCs w:val="24"/>
        </w:rPr>
        <w:t>а</w:t>
      </w:r>
      <w:r w:rsidRPr="006D167E">
        <w:rPr>
          <w:bCs/>
          <w:sz w:val="24"/>
          <w:szCs w:val="24"/>
        </w:rPr>
        <w:t xml:space="preserve"> с разработкой рекомендаций по организации консультирования специалистами образовательных организаций семей, воспитывающих детей с РАС и другими ментальными нарушениями, по результатам мониторинга образовательных потребностей семей и объективного диагноза. </w:t>
      </w:r>
      <w:r w:rsidR="00054D7F" w:rsidRPr="006D167E">
        <w:rPr>
          <w:bCs/>
          <w:sz w:val="24"/>
          <w:szCs w:val="24"/>
        </w:rPr>
        <w:t xml:space="preserve">Описание мониторинга представлено в распоряжении </w:t>
      </w:r>
      <w:r w:rsidR="00EF797F" w:rsidRPr="006D167E">
        <w:rPr>
          <w:bCs/>
          <w:sz w:val="24"/>
          <w:szCs w:val="24"/>
        </w:rPr>
        <w:t xml:space="preserve">Правительства Российской Федерации от 18 декабря 2021 г. N 3711-р </w:t>
      </w:r>
      <w:r w:rsidR="00EF797F">
        <w:rPr>
          <w:bCs/>
          <w:sz w:val="24"/>
          <w:szCs w:val="24"/>
        </w:rPr>
        <w:t xml:space="preserve">«Об утверждении </w:t>
      </w:r>
      <w:r w:rsidR="00EF797F" w:rsidRPr="006D167E">
        <w:rPr>
          <w:bCs/>
          <w:sz w:val="24"/>
          <w:szCs w:val="24"/>
        </w:rPr>
        <w:t>Концепци</w:t>
      </w:r>
      <w:r w:rsidR="00EF797F">
        <w:rPr>
          <w:bCs/>
          <w:sz w:val="24"/>
          <w:szCs w:val="24"/>
        </w:rPr>
        <w:t>и</w:t>
      </w:r>
      <w:r w:rsidR="00EF797F" w:rsidRPr="006D167E">
        <w:rPr>
          <w:bCs/>
          <w:sz w:val="24"/>
          <w:szCs w:val="24"/>
        </w:rPr>
        <w:t xml:space="preserve"> развития в Российской Федерации системы комплексной реабилитации и </w:t>
      </w:r>
      <w:proofErr w:type="spellStart"/>
      <w:r w:rsidR="00EF797F" w:rsidRPr="006D167E">
        <w:rPr>
          <w:bCs/>
          <w:sz w:val="24"/>
          <w:szCs w:val="24"/>
        </w:rPr>
        <w:t>абилитации</w:t>
      </w:r>
      <w:proofErr w:type="spellEnd"/>
      <w:r w:rsidR="00EF797F" w:rsidRPr="006D167E">
        <w:rPr>
          <w:bCs/>
          <w:sz w:val="24"/>
          <w:szCs w:val="24"/>
        </w:rPr>
        <w:t xml:space="preserve"> инвалидов, в том числе детей-инвалидов, на период до 2025 года</w:t>
      </w:r>
      <w:r w:rsidR="00EF797F">
        <w:rPr>
          <w:bCs/>
          <w:sz w:val="24"/>
          <w:szCs w:val="24"/>
        </w:rPr>
        <w:t>». Оно</w:t>
      </w:r>
      <w:r w:rsidR="00EF797F" w:rsidRPr="006D167E">
        <w:rPr>
          <w:bCs/>
          <w:sz w:val="24"/>
          <w:szCs w:val="24"/>
        </w:rPr>
        <w:t xml:space="preserve"> </w:t>
      </w:r>
      <w:r w:rsidR="0069253A">
        <w:rPr>
          <w:bCs/>
          <w:sz w:val="24"/>
          <w:szCs w:val="24"/>
        </w:rPr>
        <w:t>конста</w:t>
      </w:r>
      <w:r w:rsidR="00054D7F" w:rsidRPr="006D167E">
        <w:rPr>
          <w:bCs/>
          <w:sz w:val="24"/>
          <w:szCs w:val="24"/>
        </w:rPr>
        <w:t>тирует необходимость учета особенностей эмоционально-волевой сферы и социализации детей, коррекции страхов в условиях взаимодействия образовательных организаций</w:t>
      </w:r>
      <w:r w:rsidR="00E62377" w:rsidRPr="006D167E">
        <w:rPr>
          <w:bCs/>
          <w:sz w:val="24"/>
          <w:szCs w:val="24"/>
        </w:rPr>
        <w:t xml:space="preserve"> системы основного</w:t>
      </w:r>
      <w:r w:rsidR="009671C4">
        <w:rPr>
          <w:bCs/>
          <w:sz w:val="24"/>
          <w:szCs w:val="24"/>
        </w:rPr>
        <w:t>,</w:t>
      </w:r>
      <w:r w:rsidR="00E62377" w:rsidRPr="006D167E">
        <w:rPr>
          <w:bCs/>
          <w:sz w:val="24"/>
          <w:szCs w:val="24"/>
        </w:rPr>
        <w:t xml:space="preserve"> </w:t>
      </w:r>
      <w:r w:rsidR="009671C4">
        <w:rPr>
          <w:bCs/>
          <w:sz w:val="24"/>
          <w:szCs w:val="24"/>
        </w:rPr>
        <w:t>дополнительного образования и</w:t>
      </w:r>
      <w:r w:rsidR="00E62377" w:rsidRPr="006D167E">
        <w:rPr>
          <w:bCs/>
          <w:sz w:val="24"/>
          <w:szCs w:val="24"/>
        </w:rPr>
        <w:t xml:space="preserve"> здравоохранения с семьями воспитанников с РАС.</w:t>
      </w:r>
    </w:p>
    <w:p w14:paraId="19FE9457" w14:textId="77777777" w:rsidR="009D52F3" w:rsidRPr="006D167E" w:rsidRDefault="00DF1B0A" w:rsidP="006D167E">
      <w:pPr>
        <w:tabs>
          <w:tab w:val="left" w:pos="567"/>
        </w:tabs>
        <w:spacing w:line="360" w:lineRule="auto"/>
        <w:ind w:firstLine="567"/>
        <w:jc w:val="both"/>
        <w:rPr>
          <w:sz w:val="24"/>
          <w:szCs w:val="24"/>
        </w:rPr>
      </w:pPr>
      <w:r w:rsidRPr="006D167E">
        <w:rPr>
          <w:sz w:val="24"/>
          <w:szCs w:val="24"/>
        </w:rPr>
        <w:t>Это предопределило теоретическую и практическую значимость пособия.</w:t>
      </w:r>
    </w:p>
    <w:p w14:paraId="568D7A6A" w14:textId="1BF169C8" w:rsidR="009D52F3" w:rsidRPr="006D167E" w:rsidRDefault="00EB5D88" w:rsidP="006D167E">
      <w:pPr>
        <w:tabs>
          <w:tab w:val="left" w:pos="567"/>
        </w:tabs>
        <w:spacing w:line="360" w:lineRule="auto"/>
        <w:ind w:firstLine="567"/>
        <w:jc w:val="both"/>
        <w:rPr>
          <w:b/>
          <w:bCs/>
          <w:sz w:val="24"/>
          <w:szCs w:val="24"/>
        </w:rPr>
      </w:pPr>
      <w:r>
        <w:rPr>
          <w:b/>
          <w:bCs/>
          <w:sz w:val="24"/>
          <w:szCs w:val="24"/>
        </w:rPr>
        <w:t xml:space="preserve">Теоретическая </w:t>
      </w:r>
      <w:proofErr w:type="spellStart"/>
      <w:r>
        <w:rPr>
          <w:b/>
          <w:bCs/>
          <w:sz w:val="24"/>
          <w:szCs w:val="24"/>
        </w:rPr>
        <w:t>знa</w:t>
      </w:r>
      <w:r w:rsidR="00DF1B0A" w:rsidRPr="006D167E">
        <w:rPr>
          <w:b/>
          <w:bCs/>
          <w:sz w:val="24"/>
          <w:szCs w:val="24"/>
        </w:rPr>
        <w:t>чимость</w:t>
      </w:r>
      <w:proofErr w:type="spellEnd"/>
      <w:r w:rsidR="00DF1B0A" w:rsidRPr="006D167E">
        <w:rPr>
          <w:b/>
          <w:bCs/>
          <w:sz w:val="24"/>
          <w:szCs w:val="24"/>
        </w:rPr>
        <w:t xml:space="preserve"> </w:t>
      </w:r>
      <w:r w:rsidR="00DF1B0A" w:rsidRPr="006D167E">
        <w:rPr>
          <w:sz w:val="24"/>
          <w:szCs w:val="24"/>
        </w:rPr>
        <w:t>состоит в теоретическом обосновании алгоритма проведения психологического практикума для работы с дошкольниками, относящимися к категории РАС, г</w:t>
      </w:r>
      <w:r w:rsidR="00045B9E">
        <w:rPr>
          <w:sz w:val="24"/>
          <w:szCs w:val="24"/>
        </w:rPr>
        <w:t xml:space="preserve">руппировке кейсов под типы </w:t>
      </w:r>
      <w:proofErr w:type="spellStart"/>
      <w:r w:rsidR="00045B9E">
        <w:rPr>
          <w:sz w:val="24"/>
          <w:szCs w:val="24"/>
        </w:rPr>
        <w:t>аутиc</w:t>
      </w:r>
      <w:r w:rsidR="00DF1B0A" w:rsidRPr="006D167E">
        <w:rPr>
          <w:sz w:val="24"/>
          <w:szCs w:val="24"/>
        </w:rPr>
        <w:t>тич</w:t>
      </w:r>
      <w:r w:rsidR="00045B9E">
        <w:rPr>
          <w:sz w:val="24"/>
          <w:szCs w:val="24"/>
        </w:rPr>
        <w:t>e</w:t>
      </w:r>
      <w:r w:rsidR="00DF1B0A" w:rsidRPr="006D167E">
        <w:rPr>
          <w:sz w:val="24"/>
          <w:szCs w:val="24"/>
        </w:rPr>
        <w:t>ского</w:t>
      </w:r>
      <w:proofErr w:type="spellEnd"/>
      <w:r w:rsidR="00DF1B0A" w:rsidRPr="006D167E">
        <w:rPr>
          <w:sz w:val="24"/>
          <w:szCs w:val="24"/>
        </w:rPr>
        <w:t xml:space="preserve"> </w:t>
      </w:r>
      <w:proofErr w:type="spellStart"/>
      <w:r w:rsidR="00DF1B0A" w:rsidRPr="006D167E">
        <w:rPr>
          <w:sz w:val="24"/>
          <w:szCs w:val="24"/>
        </w:rPr>
        <w:t>дизонтог</w:t>
      </w:r>
      <w:r w:rsidR="00045B9E">
        <w:rPr>
          <w:sz w:val="24"/>
          <w:szCs w:val="24"/>
        </w:rPr>
        <w:t>e</w:t>
      </w:r>
      <w:r w:rsidR="00DF1B0A" w:rsidRPr="006D167E">
        <w:rPr>
          <w:sz w:val="24"/>
          <w:szCs w:val="24"/>
        </w:rPr>
        <w:t>н</w:t>
      </w:r>
      <w:r w:rsidR="00045B9E">
        <w:rPr>
          <w:sz w:val="24"/>
          <w:szCs w:val="24"/>
        </w:rPr>
        <w:t>e</w:t>
      </w:r>
      <w:r w:rsidR="00DF1B0A" w:rsidRPr="006D167E">
        <w:rPr>
          <w:sz w:val="24"/>
          <w:szCs w:val="24"/>
        </w:rPr>
        <w:t>за</w:t>
      </w:r>
      <w:proofErr w:type="spellEnd"/>
      <w:r w:rsidR="00DF1B0A" w:rsidRPr="006D167E">
        <w:rPr>
          <w:sz w:val="24"/>
          <w:szCs w:val="24"/>
        </w:rPr>
        <w:t xml:space="preserve"> и спос</w:t>
      </w:r>
      <w:r w:rsidR="004038ED">
        <w:rPr>
          <w:sz w:val="24"/>
          <w:szCs w:val="24"/>
        </w:rPr>
        <w:t>обов психолого-</w:t>
      </w:r>
      <w:proofErr w:type="spellStart"/>
      <w:r w:rsidR="004038ED">
        <w:rPr>
          <w:sz w:val="24"/>
          <w:szCs w:val="24"/>
        </w:rPr>
        <w:t>п</w:t>
      </w:r>
      <w:r w:rsidR="00045B9E">
        <w:rPr>
          <w:sz w:val="24"/>
          <w:szCs w:val="24"/>
        </w:rPr>
        <w:t>e</w:t>
      </w:r>
      <w:r w:rsidR="004038ED">
        <w:rPr>
          <w:sz w:val="24"/>
          <w:szCs w:val="24"/>
        </w:rPr>
        <w:t>дагогич</w:t>
      </w:r>
      <w:r w:rsidR="00045B9E">
        <w:rPr>
          <w:sz w:val="24"/>
          <w:szCs w:val="24"/>
        </w:rPr>
        <w:t>e</w:t>
      </w:r>
      <w:r w:rsidR="004038ED">
        <w:rPr>
          <w:sz w:val="24"/>
          <w:szCs w:val="24"/>
        </w:rPr>
        <w:t>ского</w:t>
      </w:r>
      <w:proofErr w:type="spellEnd"/>
      <w:r w:rsidR="004038ED">
        <w:rPr>
          <w:sz w:val="24"/>
          <w:szCs w:val="24"/>
        </w:rPr>
        <w:t xml:space="preserve"> </w:t>
      </w:r>
      <w:proofErr w:type="spellStart"/>
      <w:r w:rsidR="004038ED">
        <w:rPr>
          <w:sz w:val="24"/>
          <w:szCs w:val="24"/>
        </w:rPr>
        <w:t>c</w:t>
      </w:r>
      <w:r w:rsidR="00DF1B0A" w:rsidRPr="006D167E">
        <w:rPr>
          <w:sz w:val="24"/>
          <w:szCs w:val="24"/>
        </w:rPr>
        <w:t>опровожд</w:t>
      </w:r>
      <w:r w:rsidR="00045B9E">
        <w:rPr>
          <w:sz w:val="24"/>
          <w:szCs w:val="24"/>
        </w:rPr>
        <w:t>e</w:t>
      </w:r>
      <w:r w:rsidR="00DF1B0A" w:rsidRPr="006D167E">
        <w:rPr>
          <w:sz w:val="24"/>
          <w:szCs w:val="24"/>
        </w:rPr>
        <w:t>ния</w:t>
      </w:r>
      <w:proofErr w:type="spellEnd"/>
      <w:r w:rsidR="00DF1B0A" w:rsidRPr="006D167E">
        <w:rPr>
          <w:sz w:val="24"/>
          <w:szCs w:val="24"/>
        </w:rPr>
        <w:t xml:space="preserve"> во </w:t>
      </w:r>
      <w:proofErr w:type="spellStart"/>
      <w:r w:rsidR="00DF1B0A" w:rsidRPr="006D167E">
        <w:rPr>
          <w:sz w:val="24"/>
          <w:szCs w:val="24"/>
        </w:rPr>
        <w:t>вр</w:t>
      </w:r>
      <w:r w:rsidR="00045B9E">
        <w:rPr>
          <w:sz w:val="24"/>
          <w:szCs w:val="24"/>
        </w:rPr>
        <w:t>e</w:t>
      </w:r>
      <w:r w:rsidR="00DF1B0A" w:rsidRPr="006D167E">
        <w:rPr>
          <w:sz w:val="24"/>
          <w:szCs w:val="24"/>
        </w:rPr>
        <w:t>мя</w:t>
      </w:r>
      <w:proofErr w:type="spellEnd"/>
      <w:r w:rsidR="00DF1B0A" w:rsidRPr="006D167E">
        <w:rPr>
          <w:sz w:val="24"/>
          <w:szCs w:val="24"/>
        </w:rPr>
        <w:t xml:space="preserve"> работы по </w:t>
      </w:r>
      <w:proofErr w:type="spellStart"/>
      <w:r w:rsidR="00DF1B0A" w:rsidRPr="006D167E">
        <w:rPr>
          <w:sz w:val="24"/>
          <w:szCs w:val="24"/>
        </w:rPr>
        <w:t>корр</w:t>
      </w:r>
      <w:r w:rsidR="00045B9E">
        <w:rPr>
          <w:sz w:val="24"/>
          <w:szCs w:val="24"/>
        </w:rPr>
        <w:t>e</w:t>
      </w:r>
      <w:r w:rsidR="00DF1B0A" w:rsidRPr="006D167E">
        <w:rPr>
          <w:sz w:val="24"/>
          <w:szCs w:val="24"/>
        </w:rPr>
        <w:t>кции</w:t>
      </w:r>
      <w:proofErr w:type="spellEnd"/>
      <w:r w:rsidR="00DF1B0A" w:rsidRPr="006D167E">
        <w:rPr>
          <w:sz w:val="24"/>
          <w:szCs w:val="24"/>
        </w:rPr>
        <w:t xml:space="preserve"> </w:t>
      </w:r>
      <w:proofErr w:type="spellStart"/>
      <w:r w:rsidR="00DF1B0A" w:rsidRPr="006D167E">
        <w:rPr>
          <w:sz w:val="24"/>
          <w:szCs w:val="24"/>
        </w:rPr>
        <w:t>д</w:t>
      </w:r>
      <w:r w:rsidR="00045B9E">
        <w:rPr>
          <w:sz w:val="24"/>
          <w:szCs w:val="24"/>
        </w:rPr>
        <w:t>e</w:t>
      </w:r>
      <w:r w:rsidR="00DF1B0A" w:rsidRPr="006D167E">
        <w:rPr>
          <w:sz w:val="24"/>
          <w:szCs w:val="24"/>
        </w:rPr>
        <w:t>тских</w:t>
      </w:r>
      <w:proofErr w:type="spellEnd"/>
      <w:r w:rsidR="00DF1B0A" w:rsidRPr="006D167E">
        <w:rPr>
          <w:sz w:val="24"/>
          <w:szCs w:val="24"/>
        </w:rPr>
        <w:t xml:space="preserve"> страхов.</w:t>
      </w:r>
    </w:p>
    <w:p w14:paraId="0C9E0B51" w14:textId="19FE56CE" w:rsidR="009D52F3" w:rsidRPr="006D167E" w:rsidRDefault="00DF1B0A" w:rsidP="006D167E">
      <w:pPr>
        <w:tabs>
          <w:tab w:val="left" w:pos="567"/>
        </w:tabs>
        <w:spacing w:line="360" w:lineRule="auto"/>
        <w:ind w:firstLine="567"/>
        <w:jc w:val="both"/>
        <w:rPr>
          <w:b/>
          <w:bCs/>
          <w:sz w:val="24"/>
          <w:szCs w:val="24"/>
        </w:rPr>
      </w:pPr>
      <w:proofErr w:type="spellStart"/>
      <w:r w:rsidRPr="006D167E">
        <w:rPr>
          <w:b/>
          <w:bCs/>
          <w:sz w:val="24"/>
          <w:szCs w:val="24"/>
        </w:rPr>
        <w:t>Практич</w:t>
      </w:r>
      <w:r w:rsidR="00045B9E">
        <w:rPr>
          <w:b/>
          <w:bCs/>
          <w:sz w:val="24"/>
          <w:szCs w:val="24"/>
        </w:rPr>
        <w:t>e</w:t>
      </w:r>
      <w:r w:rsidRPr="006D167E">
        <w:rPr>
          <w:b/>
          <w:bCs/>
          <w:sz w:val="24"/>
          <w:szCs w:val="24"/>
        </w:rPr>
        <w:t>ская</w:t>
      </w:r>
      <w:proofErr w:type="spellEnd"/>
      <w:r w:rsidRPr="006D167E">
        <w:rPr>
          <w:b/>
          <w:bCs/>
          <w:sz w:val="24"/>
          <w:szCs w:val="24"/>
        </w:rPr>
        <w:t xml:space="preserve"> значимость </w:t>
      </w:r>
      <w:proofErr w:type="spellStart"/>
      <w:r w:rsidRPr="006D167E">
        <w:rPr>
          <w:sz w:val="24"/>
          <w:szCs w:val="24"/>
        </w:rPr>
        <w:t>заключа</w:t>
      </w:r>
      <w:r w:rsidR="00045B9E">
        <w:rPr>
          <w:sz w:val="24"/>
          <w:szCs w:val="24"/>
        </w:rPr>
        <w:t>e</w:t>
      </w:r>
      <w:r w:rsidRPr="006D167E">
        <w:rPr>
          <w:sz w:val="24"/>
          <w:szCs w:val="24"/>
        </w:rPr>
        <w:t>тся</w:t>
      </w:r>
      <w:proofErr w:type="spellEnd"/>
      <w:r w:rsidRPr="006D167E">
        <w:rPr>
          <w:sz w:val="24"/>
          <w:szCs w:val="24"/>
        </w:rPr>
        <w:t xml:space="preserve"> в </w:t>
      </w:r>
      <w:proofErr w:type="spellStart"/>
      <w:r w:rsidRPr="006D167E">
        <w:rPr>
          <w:sz w:val="24"/>
          <w:szCs w:val="24"/>
        </w:rPr>
        <w:t>разработк</w:t>
      </w:r>
      <w:r w:rsidR="00045B9E">
        <w:rPr>
          <w:sz w:val="24"/>
          <w:szCs w:val="24"/>
        </w:rPr>
        <w:t>e</w:t>
      </w:r>
      <w:proofErr w:type="spellEnd"/>
      <w:r w:rsidRPr="006D167E">
        <w:rPr>
          <w:sz w:val="24"/>
          <w:szCs w:val="24"/>
        </w:rPr>
        <w:t xml:space="preserve"> </w:t>
      </w:r>
      <w:proofErr w:type="spellStart"/>
      <w:r w:rsidRPr="006D167E">
        <w:rPr>
          <w:sz w:val="24"/>
          <w:szCs w:val="24"/>
        </w:rPr>
        <w:t>компл</w:t>
      </w:r>
      <w:r w:rsidR="00045B9E">
        <w:rPr>
          <w:sz w:val="24"/>
          <w:szCs w:val="24"/>
        </w:rPr>
        <w:t>e</w:t>
      </w:r>
      <w:r w:rsidRPr="006D167E">
        <w:rPr>
          <w:sz w:val="24"/>
          <w:szCs w:val="24"/>
        </w:rPr>
        <w:t>кта</w:t>
      </w:r>
      <w:proofErr w:type="spellEnd"/>
      <w:r w:rsidRPr="006D167E">
        <w:rPr>
          <w:sz w:val="24"/>
          <w:szCs w:val="24"/>
        </w:rPr>
        <w:t xml:space="preserve"> иллюстрированных </w:t>
      </w:r>
      <w:proofErr w:type="spellStart"/>
      <w:r w:rsidRPr="006D167E">
        <w:rPr>
          <w:sz w:val="24"/>
          <w:szCs w:val="24"/>
        </w:rPr>
        <w:t>к</w:t>
      </w:r>
      <w:r w:rsidR="00045B9E">
        <w:rPr>
          <w:sz w:val="24"/>
          <w:szCs w:val="24"/>
        </w:rPr>
        <w:t>e</w:t>
      </w:r>
      <w:r w:rsidRPr="006D167E">
        <w:rPr>
          <w:sz w:val="24"/>
          <w:szCs w:val="24"/>
        </w:rPr>
        <w:t>йсов</w:t>
      </w:r>
      <w:proofErr w:type="spellEnd"/>
      <w:r w:rsidR="006B303A" w:rsidRPr="006D167E">
        <w:rPr>
          <w:sz w:val="24"/>
          <w:szCs w:val="24"/>
        </w:rPr>
        <w:t xml:space="preserve"> и </w:t>
      </w:r>
      <w:proofErr w:type="spellStart"/>
      <w:r w:rsidR="006B303A" w:rsidRPr="006D167E">
        <w:rPr>
          <w:sz w:val="24"/>
          <w:szCs w:val="24"/>
        </w:rPr>
        <w:t>сц</w:t>
      </w:r>
      <w:r w:rsidR="00045B9E">
        <w:rPr>
          <w:sz w:val="24"/>
          <w:szCs w:val="24"/>
        </w:rPr>
        <w:t>e</w:t>
      </w:r>
      <w:r w:rsidR="006B303A" w:rsidRPr="006D167E">
        <w:rPr>
          <w:sz w:val="24"/>
          <w:szCs w:val="24"/>
        </w:rPr>
        <w:t>нари</w:t>
      </w:r>
      <w:r w:rsidR="00045B9E">
        <w:rPr>
          <w:sz w:val="24"/>
          <w:szCs w:val="24"/>
        </w:rPr>
        <w:t>e</w:t>
      </w:r>
      <w:r w:rsidR="006B303A" w:rsidRPr="006D167E">
        <w:rPr>
          <w:sz w:val="24"/>
          <w:szCs w:val="24"/>
        </w:rPr>
        <w:t>в</w:t>
      </w:r>
      <w:proofErr w:type="spellEnd"/>
      <w:r w:rsidR="006B303A" w:rsidRPr="006D167E">
        <w:rPr>
          <w:sz w:val="24"/>
          <w:szCs w:val="24"/>
        </w:rPr>
        <w:t xml:space="preserve"> </w:t>
      </w:r>
      <w:proofErr w:type="spellStart"/>
      <w:r w:rsidR="006B303A" w:rsidRPr="006D167E">
        <w:rPr>
          <w:sz w:val="24"/>
          <w:szCs w:val="24"/>
        </w:rPr>
        <w:t>взаимод</w:t>
      </w:r>
      <w:r w:rsidR="00045B9E">
        <w:rPr>
          <w:sz w:val="24"/>
          <w:szCs w:val="24"/>
        </w:rPr>
        <w:t>e</w:t>
      </w:r>
      <w:r w:rsidR="006B303A" w:rsidRPr="006D167E">
        <w:rPr>
          <w:sz w:val="24"/>
          <w:szCs w:val="24"/>
        </w:rPr>
        <w:t>йствия</w:t>
      </w:r>
      <w:proofErr w:type="spellEnd"/>
      <w:r w:rsidR="006B303A" w:rsidRPr="006D167E">
        <w:rPr>
          <w:sz w:val="24"/>
          <w:szCs w:val="24"/>
        </w:rPr>
        <w:t xml:space="preserve"> с </w:t>
      </w:r>
      <w:proofErr w:type="spellStart"/>
      <w:r w:rsidR="006B303A" w:rsidRPr="006D167E">
        <w:rPr>
          <w:sz w:val="24"/>
          <w:szCs w:val="24"/>
        </w:rPr>
        <w:t>р</w:t>
      </w:r>
      <w:r w:rsidR="00045B9E">
        <w:rPr>
          <w:sz w:val="24"/>
          <w:szCs w:val="24"/>
        </w:rPr>
        <w:t>e</w:t>
      </w:r>
      <w:r w:rsidR="006B303A" w:rsidRPr="006D167E">
        <w:rPr>
          <w:sz w:val="24"/>
          <w:szCs w:val="24"/>
        </w:rPr>
        <w:t>б</w:t>
      </w:r>
      <w:r w:rsidR="00045B9E">
        <w:rPr>
          <w:sz w:val="24"/>
          <w:szCs w:val="24"/>
        </w:rPr>
        <w:t>e</w:t>
      </w:r>
      <w:r w:rsidR="006B303A" w:rsidRPr="006D167E">
        <w:rPr>
          <w:sz w:val="24"/>
          <w:szCs w:val="24"/>
        </w:rPr>
        <w:t>нком</w:t>
      </w:r>
      <w:proofErr w:type="spellEnd"/>
      <w:r w:rsidRPr="006D167E">
        <w:rPr>
          <w:sz w:val="24"/>
          <w:szCs w:val="24"/>
        </w:rPr>
        <w:t xml:space="preserve">, касающихся </w:t>
      </w:r>
      <w:proofErr w:type="spellStart"/>
      <w:r w:rsidR="00BD3619" w:rsidRPr="006D167E">
        <w:rPr>
          <w:sz w:val="24"/>
          <w:szCs w:val="24"/>
        </w:rPr>
        <w:t>оформл</w:t>
      </w:r>
      <w:r w:rsidR="00045B9E">
        <w:rPr>
          <w:sz w:val="24"/>
          <w:szCs w:val="24"/>
        </w:rPr>
        <w:t>e</w:t>
      </w:r>
      <w:r w:rsidR="00BD3619" w:rsidRPr="006D167E">
        <w:rPr>
          <w:sz w:val="24"/>
          <w:szCs w:val="24"/>
        </w:rPr>
        <w:t>нных</w:t>
      </w:r>
      <w:proofErr w:type="spellEnd"/>
      <w:r w:rsidRPr="006D167E">
        <w:rPr>
          <w:sz w:val="24"/>
          <w:szCs w:val="24"/>
        </w:rPr>
        <w:t xml:space="preserve"> и </w:t>
      </w:r>
      <w:proofErr w:type="spellStart"/>
      <w:r w:rsidRPr="006D167E">
        <w:rPr>
          <w:sz w:val="24"/>
          <w:szCs w:val="24"/>
        </w:rPr>
        <w:t>н</w:t>
      </w:r>
      <w:r w:rsidR="00045B9E">
        <w:rPr>
          <w:sz w:val="24"/>
          <w:szCs w:val="24"/>
        </w:rPr>
        <w:t>e</w:t>
      </w:r>
      <w:r w:rsidRPr="006D167E">
        <w:rPr>
          <w:sz w:val="24"/>
          <w:szCs w:val="24"/>
        </w:rPr>
        <w:t>оформленных</w:t>
      </w:r>
      <w:proofErr w:type="spellEnd"/>
      <w:r w:rsidRPr="006D167E">
        <w:rPr>
          <w:sz w:val="24"/>
          <w:szCs w:val="24"/>
        </w:rPr>
        <w:t xml:space="preserve"> страхов, учитывающих особенности сенсорной дезинтеграции и формирования образа себя и мира у детей с РАС.</w:t>
      </w:r>
    </w:p>
    <w:p w14:paraId="2624D348" w14:textId="77777777" w:rsidR="009D52F3" w:rsidRPr="006D167E" w:rsidRDefault="009D52F3" w:rsidP="006D167E">
      <w:pPr>
        <w:tabs>
          <w:tab w:val="left" w:pos="567"/>
        </w:tabs>
        <w:spacing w:line="360" w:lineRule="auto"/>
        <w:jc w:val="center"/>
        <w:rPr>
          <w:sz w:val="24"/>
          <w:szCs w:val="24"/>
        </w:rPr>
      </w:pPr>
    </w:p>
    <w:p w14:paraId="5B2B48B6" w14:textId="77777777" w:rsidR="00E303B8" w:rsidRDefault="00E303B8" w:rsidP="006D167E">
      <w:pPr>
        <w:tabs>
          <w:tab w:val="left" w:pos="567"/>
        </w:tabs>
        <w:spacing w:line="360" w:lineRule="auto"/>
        <w:jc w:val="center"/>
        <w:rPr>
          <w:b/>
          <w:bCs/>
          <w:sz w:val="24"/>
          <w:szCs w:val="24"/>
        </w:rPr>
      </w:pPr>
    </w:p>
    <w:p w14:paraId="2300380F" w14:textId="77777777" w:rsidR="00BD3619" w:rsidRDefault="00BD3619" w:rsidP="006D167E">
      <w:pPr>
        <w:tabs>
          <w:tab w:val="left" w:pos="567"/>
        </w:tabs>
        <w:spacing w:line="360" w:lineRule="auto"/>
        <w:jc w:val="center"/>
        <w:rPr>
          <w:b/>
          <w:bCs/>
          <w:sz w:val="24"/>
          <w:szCs w:val="24"/>
        </w:rPr>
      </w:pPr>
    </w:p>
    <w:p w14:paraId="5A735843" w14:textId="77777777" w:rsidR="00BD3619" w:rsidRDefault="00BD3619" w:rsidP="006D167E">
      <w:pPr>
        <w:tabs>
          <w:tab w:val="left" w:pos="567"/>
        </w:tabs>
        <w:spacing w:line="360" w:lineRule="auto"/>
        <w:jc w:val="center"/>
        <w:rPr>
          <w:b/>
          <w:bCs/>
          <w:sz w:val="24"/>
          <w:szCs w:val="24"/>
        </w:rPr>
      </w:pPr>
    </w:p>
    <w:p w14:paraId="160DE0C1" w14:textId="77777777" w:rsidR="00BD3619" w:rsidRDefault="00BD3619" w:rsidP="006D167E">
      <w:pPr>
        <w:tabs>
          <w:tab w:val="left" w:pos="567"/>
        </w:tabs>
        <w:spacing w:line="360" w:lineRule="auto"/>
        <w:jc w:val="center"/>
        <w:rPr>
          <w:b/>
          <w:bCs/>
          <w:sz w:val="24"/>
          <w:szCs w:val="24"/>
        </w:rPr>
      </w:pPr>
    </w:p>
    <w:p w14:paraId="2D73FA7F" w14:textId="77777777" w:rsidR="00BD3619" w:rsidRDefault="00BD3619" w:rsidP="006D167E">
      <w:pPr>
        <w:tabs>
          <w:tab w:val="left" w:pos="567"/>
        </w:tabs>
        <w:spacing w:line="360" w:lineRule="auto"/>
        <w:jc w:val="center"/>
        <w:rPr>
          <w:b/>
          <w:bCs/>
          <w:sz w:val="24"/>
          <w:szCs w:val="24"/>
        </w:rPr>
      </w:pPr>
    </w:p>
    <w:p w14:paraId="6DCA351D" w14:textId="0DACB381" w:rsidR="009D52F3" w:rsidRPr="006D167E" w:rsidRDefault="00DF1B0A" w:rsidP="006D167E">
      <w:pPr>
        <w:tabs>
          <w:tab w:val="left" w:pos="567"/>
        </w:tabs>
        <w:spacing w:line="360" w:lineRule="auto"/>
        <w:jc w:val="center"/>
        <w:rPr>
          <w:b/>
          <w:bCs/>
          <w:sz w:val="24"/>
          <w:szCs w:val="24"/>
        </w:rPr>
      </w:pPr>
      <w:r w:rsidRPr="006D167E">
        <w:rPr>
          <w:b/>
          <w:bCs/>
          <w:sz w:val="24"/>
          <w:szCs w:val="24"/>
        </w:rPr>
        <w:lastRenderedPageBreak/>
        <w:t xml:space="preserve">Раздел </w:t>
      </w:r>
      <w:r w:rsidRPr="006D167E">
        <w:rPr>
          <w:b/>
          <w:bCs/>
          <w:sz w:val="24"/>
          <w:szCs w:val="24"/>
          <w:lang w:val="en-US"/>
        </w:rPr>
        <w:t>I</w:t>
      </w:r>
      <w:r w:rsidR="00EB5D88">
        <w:rPr>
          <w:b/>
          <w:bCs/>
          <w:sz w:val="24"/>
          <w:szCs w:val="24"/>
        </w:rPr>
        <w:t xml:space="preserve">. </w:t>
      </w:r>
      <w:proofErr w:type="spellStart"/>
      <w:r w:rsidR="00EB5D88">
        <w:rPr>
          <w:b/>
          <w:bCs/>
          <w:sz w:val="24"/>
          <w:szCs w:val="24"/>
        </w:rPr>
        <w:t>Эмоционa</w:t>
      </w:r>
      <w:r w:rsidR="0069253A">
        <w:rPr>
          <w:b/>
          <w:bCs/>
          <w:sz w:val="24"/>
          <w:szCs w:val="24"/>
        </w:rPr>
        <w:t>льно</w:t>
      </w:r>
      <w:proofErr w:type="spellEnd"/>
      <w:r w:rsidR="0069253A">
        <w:rPr>
          <w:b/>
          <w:bCs/>
          <w:sz w:val="24"/>
          <w:szCs w:val="24"/>
        </w:rPr>
        <w:t>-поведенческие ра</w:t>
      </w:r>
      <w:r w:rsidRPr="006D167E">
        <w:rPr>
          <w:b/>
          <w:bCs/>
          <w:sz w:val="24"/>
          <w:szCs w:val="24"/>
        </w:rPr>
        <w:t>сстройства у детей с аутизмом и аутистически</w:t>
      </w:r>
      <w:r w:rsidR="00845BEE">
        <w:rPr>
          <w:b/>
          <w:bCs/>
          <w:sz w:val="24"/>
          <w:szCs w:val="24"/>
        </w:rPr>
        <w:t xml:space="preserve">ми проявлениями: </w:t>
      </w:r>
      <w:r w:rsidR="00845BEE">
        <w:rPr>
          <w:b/>
          <w:bCs/>
          <w:sz w:val="24"/>
          <w:szCs w:val="24"/>
          <w:lang w:val="tt-RU"/>
        </w:rPr>
        <w:t xml:space="preserve">их </w:t>
      </w:r>
      <w:r w:rsidR="00845BEE">
        <w:rPr>
          <w:b/>
          <w:bCs/>
          <w:sz w:val="24"/>
          <w:szCs w:val="24"/>
        </w:rPr>
        <w:t xml:space="preserve">особенности </w:t>
      </w:r>
    </w:p>
    <w:p w14:paraId="01649013" w14:textId="77777777" w:rsidR="009D52F3" w:rsidRPr="006D167E" w:rsidRDefault="009D52F3" w:rsidP="006D167E">
      <w:pPr>
        <w:tabs>
          <w:tab w:val="left" w:pos="567"/>
        </w:tabs>
        <w:spacing w:line="360" w:lineRule="auto"/>
        <w:jc w:val="both"/>
        <w:rPr>
          <w:sz w:val="24"/>
          <w:szCs w:val="24"/>
        </w:rPr>
      </w:pPr>
    </w:p>
    <w:p w14:paraId="43C93888" w14:textId="77777777" w:rsidR="000624C6" w:rsidRPr="000624C6" w:rsidRDefault="000624C6" w:rsidP="000624C6">
      <w:pPr>
        <w:spacing w:line="360" w:lineRule="auto"/>
        <w:ind w:firstLine="567"/>
        <w:jc w:val="both"/>
        <w:rPr>
          <w:color w:val="000000"/>
          <w:sz w:val="24"/>
          <w:szCs w:val="24"/>
        </w:rPr>
      </w:pPr>
      <w:r w:rsidRPr="000624C6">
        <w:rPr>
          <w:color w:val="000000"/>
          <w:sz w:val="24"/>
          <w:szCs w:val="24"/>
        </w:rPr>
        <w:t xml:space="preserve">Исследователи Гусева И.Е. и </w:t>
      </w:r>
      <w:proofErr w:type="spellStart"/>
      <w:r w:rsidRPr="000624C6">
        <w:rPr>
          <w:color w:val="000000"/>
          <w:sz w:val="24"/>
          <w:szCs w:val="24"/>
        </w:rPr>
        <w:t>Баенская</w:t>
      </w:r>
      <w:proofErr w:type="spellEnd"/>
      <w:r w:rsidRPr="000624C6">
        <w:rPr>
          <w:color w:val="000000"/>
          <w:sz w:val="24"/>
          <w:szCs w:val="24"/>
        </w:rPr>
        <w:t xml:space="preserve"> Е.Р. предлагают соотносить страхи детей с уровнем их развития, особенно у детей с аутизмом, ориентируясь на типы их </w:t>
      </w:r>
      <w:proofErr w:type="spellStart"/>
      <w:r w:rsidRPr="000624C6">
        <w:rPr>
          <w:color w:val="000000"/>
          <w:sz w:val="24"/>
          <w:szCs w:val="24"/>
        </w:rPr>
        <w:t>дизонтогенеза</w:t>
      </w:r>
      <w:proofErr w:type="spellEnd"/>
      <w:r w:rsidRPr="000624C6">
        <w:rPr>
          <w:color w:val="000000"/>
          <w:sz w:val="24"/>
          <w:szCs w:val="24"/>
        </w:rPr>
        <w:t xml:space="preserve">. </w:t>
      </w:r>
      <w:proofErr w:type="spellStart"/>
      <w:r w:rsidRPr="000624C6">
        <w:rPr>
          <w:color w:val="000000"/>
          <w:sz w:val="24"/>
          <w:szCs w:val="24"/>
        </w:rPr>
        <w:t>Дизонтогенез</w:t>
      </w:r>
      <w:proofErr w:type="spellEnd"/>
      <w:r w:rsidRPr="000624C6">
        <w:rPr>
          <w:color w:val="000000"/>
          <w:sz w:val="24"/>
          <w:szCs w:val="24"/>
        </w:rPr>
        <w:t xml:space="preserve"> — это нарушение нормального развития, которое может проявляться в различных формах и степенях. В контексте аутизма, страхи могут быть связаны с различными аспектами нарушения развития. Дети с аутизмом делятся на четыре группы в зависимости от типа их </w:t>
      </w:r>
      <w:proofErr w:type="spellStart"/>
      <w:r w:rsidRPr="000624C6">
        <w:rPr>
          <w:color w:val="000000"/>
          <w:sz w:val="24"/>
          <w:szCs w:val="24"/>
        </w:rPr>
        <w:t>дизонтогенеза</w:t>
      </w:r>
      <w:proofErr w:type="spellEnd"/>
      <w:r w:rsidRPr="000624C6">
        <w:rPr>
          <w:color w:val="000000"/>
          <w:sz w:val="24"/>
          <w:szCs w:val="24"/>
        </w:rPr>
        <w:t xml:space="preserve"> и связанных с ним страхов.</w:t>
      </w:r>
    </w:p>
    <w:p w14:paraId="5AAAAF22" w14:textId="77777777" w:rsidR="0080378B" w:rsidRPr="0080378B" w:rsidRDefault="0080378B" w:rsidP="0080378B">
      <w:pPr>
        <w:spacing w:line="360" w:lineRule="auto"/>
        <w:ind w:firstLine="567"/>
        <w:jc w:val="both"/>
        <w:rPr>
          <w:color w:val="000000"/>
          <w:sz w:val="24"/>
          <w:szCs w:val="24"/>
        </w:rPr>
      </w:pPr>
      <w:r w:rsidRPr="0080378B">
        <w:rPr>
          <w:color w:val="000000"/>
          <w:sz w:val="24"/>
          <w:szCs w:val="24"/>
        </w:rPr>
        <w:t>Давайте рассмотрим каждую группу детей с аутизмом более подробно, чтобы лучше понять их специфические страхи и поведение.</w:t>
      </w:r>
    </w:p>
    <w:p w14:paraId="617BBAC9" w14:textId="4E40CDA2" w:rsidR="0080378B" w:rsidRPr="0080378B" w:rsidRDefault="0080378B" w:rsidP="0080378B">
      <w:pPr>
        <w:spacing w:line="360" w:lineRule="auto"/>
        <w:ind w:firstLine="567"/>
        <w:jc w:val="both"/>
        <w:rPr>
          <w:b/>
          <w:color w:val="000000"/>
          <w:sz w:val="24"/>
          <w:szCs w:val="24"/>
        </w:rPr>
      </w:pPr>
      <w:r w:rsidRPr="0080378B">
        <w:rPr>
          <w:b/>
          <w:color w:val="000000"/>
          <w:sz w:val="24"/>
          <w:szCs w:val="24"/>
        </w:rPr>
        <w:t>Первая группа: Нарушение формирования привязанности и эмоциональной связи с социумом</w:t>
      </w:r>
    </w:p>
    <w:p w14:paraId="2BADBFF3" w14:textId="36C93A1C" w:rsidR="0080378B" w:rsidRPr="0080378B" w:rsidRDefault="0080378B" w:rsidP="0080378B">
      <w:pPr>
        <w:spacing w:line="360" w:lineRule="auto"/>
        <w:ind w:firstLine="567"/>
        <w:jc w:val="both"/>
        <w:rPr>
          <w:color w:val="000000"/>
          <w:sz w:val="24"/>
          <w:szCs w:val="24"/>
        </w:rPr>
      </w:pPr>
      <w:r w:rsidRPr="0080378B">
        <w:rPr>
          <w:color w:val="000000"/>
          <w:sz w:val="24"/>
          <w:szCs w:val="24"/>
        </w:rPr>
        <w:t>Дети из первой группы испытывают нарушение формирования привязанности и эмоциональной связи с социумом, а также чувства самосохранения и страха. Эти механизмы важны для защиты организма ребенка, но у таких детей они могут быть недоразвиты.</w:t>
      </w:r>
      <w:r>
        <w:rPr>
          <w:color w:val="000000"/>
          <w:sz w:val="24"/>
          <w:szCs w:val="24"/>
        </w:rPr>
        <w:t xml:space="preserve"> </w:t>
      </w:r>
      <w:r w:rsidRPr="0080378B">
        <w:rPr>
          <w:color w:val="000000"/>
          <w:sz w:val="24"/>
          <w:szCs w:val="24"/>
        </w:rPr>
        <w:t>Примеры поведения:</w:t>
      </w:r>
    </w:p>
    <w:p w14:paraId="43A99775" w14:textId="5D3380B3" w:rsidR="0080378B" w:rsidRPr="0080378B" w:rsidRDefault="0080378B" w:rsidP="0080378B">
      <w:pPr>
        <w:spacing w:line="360" w:lineRule="auto"/>
        <w:ind w:firstLine="567"/>
        <w:jc w:val="both"/>
        <w:rPr>
          <w:color w:val="000000"/>
          <w:sz w:val="24"/>
          <w:szCs w:val="24"/>
        </w:rPr>
      </w:pPr>
      <w:r w:rsidRPr="0080378B">
        <w:rPr>
          <w:color w:val="000000"/>
          <w:sz w:val="24"/>
          <w:szCs w:val="24"/>
        </w:rPr>
        <w:t>- Менее чувствительные или нечувствительные к страху других людей: Дети могут не реагировать на страх или беспокойство окружающих, что может привести к недопониманию социальных сигналов.</w:t>
      </w:r>
    </w:p>
    <w:p w14:paraId="5C243699" w14:textId="1C1266DB" w:rsidR="0080378B" w:rsidRPr="0080378B" w:rsidRDefault="0080378B" w:rsidP="0080378B">
      <w:pPr>
        <w:spacing w:line="360" w:lineRule="auto"/>
        <w:ind w:firstLine="567"/>
        <w:jc w:val="both"/>
        <w:rPr>
          <w:color w:val="000000"/>
          <w:sz w:val="24"/>
          <w:szCs w:val="24"/>
        </w:rPr>
      </w:pPr>
      <w:r w:rsidRPr="0080378B">
        <w:rPr>
          <w:color w:val="000000"/>
          <w:sz w:val="24"/>
          <w:szCs w:val="24"/>
        </w:rPr>
        <w:t>- Не испытывают страха потеряться: Дети могут не осознавать опасность потеряться в незнакомом месте, что требует постоянного контроля со стороны родителей.</w:t>
      </w:r>
    </w:p>
    <w:p w14:paraId="744F7647" w14:textId="79208EE4" w:rsidR="0080378B" w:rsidRPr="0080378B" w:rsidRDefault="0080378B" w:rsidP="0080378B">
      <w:pPr>
        <w:spacing w:line="360" w:lineRule="auto"/>
        <w:ind w:firstLine="567"/>
        <w:jc w:val="both"/>
        <w:rPr>
          <w:color w:val="000000"/>
          <w:sz w:val="24"/>
          <w:szCs w:val="24"/>
        </w:rPr>
      </w:pPr>
      <w:r w:rsidRPr="0080378B">
        <w:rPr>
          <w:color w:val="000000"/>
          <w:sz w:val="24"/>
          <w:szCs w:val="24"/>
        </w:rPr>
        <w:t>- Не ощущают опасность: Дети могут не замечать опасные ситуации, такие как переход дороги или взаимодействие с незнакомцами.</w:t>
      </w:r>
    </w:p>
    <w:p w14:paraId="277974CF" w14:textId="104309BB" w:rsidR="0080378B" w:rsidRPr="0080378B" w:rsidRDefault="0080378B" w:rsidP="0080378B">
      <w:pPr>
        <w:spacing w:line="360" w:lineRule="auto"/>
        <w:ind w:firstLine="567"/>
        <w:jc w:val="both"/>
        <w:rPr>
          <w:color w:val="000000"/>
          <w:sz w:val="24"/>
          <w:szCs w:val="24"/>
        </w:rPr>
      </w:pPr>
      <w:r w:rsidRPr="0080378B">
        <w:rPr>
          <w:color w:val="000000"/>
          <w:sz w:val="24"/>
          <w:szCs w:val="24"/>
        </w:rPr>
        <w:t xml:space="preserve">- Не могут адекватно реагировать на опасные ситуации: </w:t>
      </w:r>
      <w:proofErr w:type="gramStart"/>
      <w:r w:rsidRPr="0080378B">
        <w:rPr>
          <w:color w:val="000000"/>
          <w:sz w:val="24"/>
          <w:szCs w:val="24"/>
        </w:rPr>
        <w:t>В</w:t>
      </w:r>
      <w:proofErr w:type="gramEnd"/>
      <w:r w:rsidRPr="0080378B">
        <w:rPr>
          <w:color w:val="000000"/>
          <w:sz w:val="24"/>
          <w:szCs w:val="24"/>
        </w:rPr>
        <w:t xml:space="preserve"> случае опасности дети могут не предпринимать необходимых действий для самозащиты.</w:t>
      </w:r>
    </w:p>
    <w:p w14:paraId="310FF434" w14:textId="32C62253" w:rsidR="0080378B" w:rsidRPr="0080378B" w:rsidRDefault="0080378B" w:rsidP="0080378B">
      <w:pPr>
        <w:spacing w:line="360" w:lineRule="auto"/>
        <w:ind w:firstLine="567"/>
        <w:jc w:val="both"/>
        <w:rPr>
          <w:color w:val="000000"/>
          <w:sz w:val="24"/>
          <w:szCs w:val="24"/>
        </w:rPr>
      </w:pPr>
      <w:r w:rsidRPr="0080378B">
        <w:rPr>
          <w:color w:val="000000"/>
          <w:sz w:val="24"/>
          <w:szCs w:val="24"/>
        </w:rPr>
        <w:t>Сенсорные страхи:</w:t>
      </w:r>
    </w:p>
    <w:p w14:paraId="4C1843EF" w14:textId="45AFB458" w:rsidR="0080378B" w:rsidRPr="0080378B" w:rsidRDefault="0080378B" w:rsidP="0080378B">
      <w:pPr>
        <w:spacing w:line="360" w:lineRule="auto"/>
        <w:ind w:firstLine="567"/>
        <w:jc w:val="both"/>
        <w:rPr>
          <w:color w:val="000000"/>
          <w:sz w:val="24"/>
          <w:szCs w:val="24"/>
        </w:rPr>
      </w:pPr>
      <w:r w:rsidRPr="0080378B">
        <w:rPr>
          <w:color w:val="000000"/>
          <w:sz w:val="24"/>
          <w:szCs w:val="24"/>
        </w:rPr>
        <w:t>- Страхи громких звуков: Дети могут испытывать сильный дискомфорт или страх при воздействии громких звуков, таких как гром, сирены или громкая музыка.</w:t>
      </w:r>
    </w:p>
    <w:p w14:paraId="59F307E2" w14:textId="0BA731AF" w:rsidR="0080378B" w:rsidRPr="0080378B" w:rsidRDefault="0080378B" w:rsidP="0080378B">
      <w:pPr>
        <w:spacing w:line="360" w:lineRule="auto"/>
        <w:ind w:firstLine="567"/>
        <w:jc w:val="both"/>
        <w:rPr>
          <w:color w:val="000000"/>
          <w:sz w:val="24"/>
          <w:szCs w:val="24"/>
        </w:rPr>
      </w:pPr>
      <w:r w:rsidRPr="0080378B">
        <w:rPr>
          <w:color w:val="000000"/>
          <w:sz w:val="24"/>
          <w:szCs w:val="24"/>
        </w:rPr>
        <w:t>- Страхи яркого света: Яркий свет может вызывать у детей чувство дискомфорта или даже панику.</w:t>
      </w:r>
    </w:p>
    <w:p w14:paraId="5B823DB2" w14:textId="66A7C14E" w:rsidR="0080378B" w:rsidRPr="0080378B" w:rsidRDefault="0080378B" w:rsidP="0080378B">
      <w:pPr>
        <w:spacing w:line="360" w:lineRule="auto"/>
        <w:ind w:firstLine="567"/>
        <w:jc w:val="both"/>
        <w:rPr>
          <w:color w:val="000000"/>
          <w:sz w:val="24"/>
          <w:szCs w:val="24"/>
        </w:rPr>
      </w:pPr>
      <w:r w:rsidRPr="0080378B">
        <w:rPr>
          <w:color w:val="000000"/>
          <w:sz w:val="24"/>
          <w:szCs w:val="24"/>
        </w:rPr>
        <w:t>- Другие сенсорные стимулы: Дети могут испытывать страх перед другими сенсорными стимулами, такими как сильные запахи или тактильные ощущения.</w:t>
      </w:r>
    </w:p>
    <w:p w14:paraId="5A1514C0" w14:textId="67B2F38C" w:rsidR="0080378B" w:rsidRPr="0080378B" w:rsidRDefault="0080378B" w:rsidP="0080378B">
      <w:pPr>
        <w:spacing w:line="360" w:lineRule="auto"/>
        <w:ind w:firstLine="567"/>
        <w:jc w:val="both"/>
        <w:rPr>
          <w:color w:val="000000"/>
          <w:sz w:val="24"/>
          <w:szCs w:val="24"/>
        </w:rPr>
      </w:pPr>
      <w:r w:rsidRPr="0080378B">
        <w:rPr>
          <w:color w:val="000000"/>
          <w:sz w:val="24"/>
          <w:szCs w:val="24"/>
        </w:rPr>
        <w:t>Рекомендации:</w:t>
      </w:r>
    </w:p>
    <w:p w14:paraId="75C9E41C" w14:textId="23E056DF" w:rsidR="0080378B" w:rsidRPr="0080378B" w:rsidRDefault="0080378B" w:rsidP="0080378B">
      <w:pPr>
        <w:spacing w:line="360" w:lineRule="auto"/>
        <w:ind w:firstLine="567"/>
        <w:jc w:val="both"/>
        <w:rPr>
          <w:color w:val="000000"/>
          <w:sz w:val="24"/>
          <w:szCs w:val="24"/>
        </w:rPr>
      </w:pPr>
      <w:r w:rsidRPr="0080378B">
        <w:rPr>
          <w:color w:val="000000"/>
          <w:sz w:val="24"/>
          <w:szCs w:val="24"/>
        </w:rPr>
        <w:lastRenderedPageBreak/>
        <w:t>- Особый контроль со стороны родителей: Родители должны быть особенно внимательны к безопасности ребенка, обеспечивая постоянный контроль и защиту.</w:t>
      </w:r>
    </w:p>
    <w:p w14:paraId="5D41089F" w14:textId="5197924D" w:rsidR="0080378B" w:rsidRPr="0080378B" w:rsidRDefault="0080378B" w:rsidP="0080378B">
      <w:pPr>
        <w:spacing w:line="360" w:lineRule="auto"/>
        <w:ind w:firstLine="567"/>
        <w:jc w:val="both"/>
        <w:rPr>
          <w:color w:val="000000"/>
          <w:sz w:val="24"/>
          <w:szCs w:val="24"/>
        </w:rPr>
      </w:pPr>
      <w:r w:rsidRPr="0080378B">
        <w:rPr>
          <w:color w:val="000000"/>
          <w:sz w:val="24"/>
          <w:szCs w:val="24"/>
        </w:rPr>
        <w:t>- Специализированная помощь: Взаимодействие с психологами и специалистами по аутизму для разработки стратегий повышения безопасности и адаптации ребенка.</w:t>
      </w:r>
    </w:p>
    <w:p w14:paraId="1D7AB6D8" w14:textId="743963F1" w:rsidR="0080378B" w:rsidRPr="0080378B" w:rsidRDefault="0080378B" w:rsidP="0080378B">
      <w:pPr>
        <w:spacing w:line="360" w:lineRule="auto"/>
        <w:ind w:firstLine="567"/>
        <w:jc w:val="both"/>
        <w:rPr>
          <w:b/>
          <w:color w:val="000000"/>
          <w:sz w:val="24"/>
          <w:szCs w:val="24"/>
        </w:rPr>
      </w:pPr>
      <w:r w:rsidRPr="0080378B">
        <w:rPr>
          <w:b/>
          <w:color w:val="000000"/>
          <w:sz w:val="24"/>
          <w:szCs w:val="24"/>
        </w:rPr>
        <w:t>Вторая группа: Сверхчувствительность к самосохранению</w:t>
      </w:r>
    </w:p>
    <w:p w14:paraId="68285720" w14:textId="0569567F" w:rsidR="0080378B" w:rsidRPr="0080378B" w:rsidRDefault="0080378B" w:rsidP="0080378B">
      <w:pPr>
        <w:spacing w:line="360" w:lineRule="auto"/>
        <w:ind w:firstLine="567"/>
        <w:jc w:val="both"/>
        <w:rPr>
          <w:color w:val="000000"/>
          <w:sz w:val="24"/>
          <w:szCs w:val="24"/>
        </w:rPr>
      </w:pPr>
      <w:r w:rsidRPr="0080378B">
        <w:rPr>
          <w:color w:val="000000"/>
          <w:sz w:val="24"/>
          <w:szCs w:val="24"/>
        </w:rPr>
        <w:t>Дети второй группы проявляют сверхчувствительность в отношении самосохранения и остро реагируют на любые изменения привычной обстановки. Они имеют повышенную чувствительность к признакам угрозы и нечеткую границу между неприятными ощущениями и страхом.</w:t>
      </w:r>
      <w:r>
        <w:rPr>
          <w:color w:val="000000"/>
          <w:sz w:val="24"/>
          <w:szCs w:val="24"/>
        </w:rPr>
        <w:t xml:space="preserve"> </w:t>
      </w:r>
      <w:r w:rsidRPr="0080378B">
        <w:rPr>
          <w:color w:val="000000"/>
          <w:sz w:val="24"/>
          <w:szCs w:val="24"/>
        </w:rPr>
        <w:t>Примеры поведения:</w:t>
      </w:r>
    </w:p>
    <w:p w14:paraId="6EA361A8" w14:textId="35FD6569" w:rsidR="0080378B" w:rsidRPr="0080378B" w:rsidRDefault="0080378B" w:rsidP="0080378B">
      <w:pPr>
        <w:spacing w:line="360" w:lineRule="auto"/>
        <w:ind w:firstLine="567"/>
        <w:jc w:val="both"/>
        <w:rPr>
          <w:color w:val="000000"/>
          <w:sz w:val="24"/>
          <w:szCs w:val="24"/>
        </w:rPr>
      </w:pPr>
      <w:r w:rsidRPr="0080378B">
        <w:rPr>
          <w:color w:val="000000"/>
          <w:sz w:val="24"/>
          <w:szCs w:val="24"/>
        </w:rPr>
        <w:t>- Боязнь использовать горшок, мыть голову, стричь ногти и волосы: Дети могут испытывать сильный страх перед гигиеническими процедурами, что может затруднять их выполнение.</w:t>
      </w:r>
    </w:p>
    <w:p w14:paraId="0CE64D9D" w14:textId="06ADB269" w:rsidR="0080378B" w:rsidRPr="0080378B" w:rsidRDefault="0080378B" w:rsidP="0080378B">
      <w:pPr>
        <w:spacing w:line="360" w:lineRule="auto"/>
        <w:ind w:firstLine="567"/>
        <w:jc w:val="both"/>
        <w:rPr>
          <w:color w:val="000000"/>
          <w:sz w:val="24"/>
          <w:szCs w:val="24"/>
        </w:rPr>
      </w:pPr>
      <w:r w:rsidRPr="0080378B">
        <w:rPr>
          <w:color w:val="000000"/>
          <w:sz w:val="24"/>
          <w:szCs w:val="24"/>
        </w:rPr>
        <w:t>- Боязнь или осторожность: Дети могут избегать выхода из дома, бояться горок, изменений в обстановке или появления чужих людей.</w:t>
      </w:r>
    </w:p>
    <w:p w14:paraId="7A3C42F1" w14:textId="75E038E1" w:rsidR="0080378B" w:rsidRPr="0080378B" w:rsidRDefault="0080378B" w:rsidP="0080378B">
      <w:pPr>
        <w:spacing w:line="360" w:lineRule="auto"/>
        <w:ind w:firstLine="567"/>
        <w:jc w:val="both"/>
        <w:rPr>
          <w:color w:val="000000"/>
          <w:sz w:val="24"/>
          <w:szCs w:val="24"/>
        </w:rPr>
      </w:pPr>
      <w:r w:rsidRPr="0080378B">
        <w:rPr>
          <w:color w:val="000000"/>
          <w:sz w:val="24"/>
          <w:szCs w:val="24"/>
        </w:rPr>
        <w:t>- Чувствительность к гигиеническим процедурам: Дети могут избегать контакта с определенными материалами, такими как снег, песок или вода, а также брезговать к внешнему виду пищи или одежды.</w:t>
      </w:r>
    </w:p>
    <w:p w14:paraId="7B86EB34" w14:textId="46FCB637" w:rsidR="0080378B" w:rsidRPr="0080378B" w:rsidRDefault="0080378B" w:rsidP="0080378B">
      <w:pPr>
        <w:spacing w:line="360" w:lineRule="auto"/>
        <w:ind w:firstLine="567"/>
        <w:jc w:val="both"/>
        <w:rPr>
          <w:color w:val="000000"/>
          <w:sz w:val="24"/>
          <w:szCs w:val="24"/>
        </w:rPr>
      </w:pPr>
      <w:r w:rsidRPr="0080378B">
        <w:rPr>
          <w:color w:val="000000"/>
          <w:sz w:val="24"/>
          <w:szCs w:val="24"/>
        </w:rPr>
        <w:t>Рекомендации:</w:t>
      </w:r>
    </w:p>
    <w:p w14:paraId="01FA1F02" w14:textId="2A61FDF9" w:rsidR="0080378B" w:rsidRPr="0080378B" w:rsidRDefault="0080378B" w:rsidP="0080378B">
      <w:pPr>
        <w:spacing w:line="360" w:lineRule="auto"/>
        <w:ind w:firstLine="567"/>
        <w:jc w:val="both"/>
        <w:rPr>
          <w:color w:val="000000"/>
          <w:sz w:val="24"/>
          <w:szCs w:val="24"/>
        </w:rPr>
      </w:pPr>
      <w:r w:rsidRPr="0080378B">
        <w:rPr>
          <w:color w:val="000000"/>
          <w:sz w:val="24"/>
          <w:szCs w:val="24"/>
        </w:rPr>
        <w:t>- Постепенное привыкание: Постепенное введение новых процедур и ситуаций, чтобы помочь детям адаптироваться.</w:t>
      </w:r>
    </w:p>
    <w:p w14:paraId="73843F9A" w14:textId="4F014AE5" w:rsidR="0080378B" w:rsidRPr="0080378B" w:rsidRDefault="0080378B" w:rsidP="0080378B">
      <w:pPr>
        <w:spacing w:line="360" w:lineRule="auto"/>
        <w:ind w:firstLine="567"/>
        <w:jc w:val="both"/>
        <w:rPr>
          <w:color w:val="000000"/>
          <w:sz w:val="24"/>
          <w:szCs w:val="24"/>
        </w:rPr>
      </w:pPr>
      <w:r w:rsidRPr="0080378B">
        <w:rPr>
          <w:color w:val="000000"/>
          <w:sz w:val="24"/>
          <w:szCs w:val="24"/>
        </w:rPr>
        <w:t>- Поддержка и понимание: Родители и специалисты должны проявлять терпение и понимание, помогая детям справляться с их страхами.</w:t>
      </w:r>
    </w:p>
    <w:p w14:paraId="28E2F108" w14:textId="2A85F9CF" w:rsidR="0080378B" w:rsidRPr="0080378B" w:rsidRDefault="0080378B" w:rsidP="0080378B">
      <w:pPr>
        <w:spacing w:line="360" w:lineRule="auto"/>
        <w:ind w:firstLine="567"/>
        <w:jc w:val="both"/>
        <w:rPr>
          <w:b/>
          <w:color w:val="000000"/>
          <w:sz w:val="24"/>
          <w:szCs w:val="24"/>
        </w:rPr>
      </w:pPr>
      <w:r w:rsidRPr="0080378B">
        <w:rPr>
          <w:b/>
          <w:color w:val="000000"/>
          <w:sz w:val="24"/>
          <w:szCs w:val="24"/>
        </w:rPr>
        <w:t>Третья группа: Отсутствие понимания настоящей опасности</w:t>
      </w:r>
    </w:p>
    <w:p w14:paraId="1AA48F4A" w14:textId="53AF0968" w:rsidR="0080378B" w:rsidRPr="0080378B" w:rsidRDefault="0080378B" w:rsidP="0080378B">
      <w:pPr>
        <w:spacing w:line="360" w:lineRule="auto"/>
        <w:ind w:firstLine="567"/>
        <w:jc w:val="both"/>
        <w:rPr>
          <w:color w:val="000000"/>
          <w:sz w:val="24"/>
          <w:szCs w:val="24"/>
        </w:rPr>
      </w:pPr>
      <w:r w:rsidRPr="0080378B">
        <w:rPr>
          <w:color w:val="000000"/>
          <w:sz w:val="24"/>
          <w:szCs w:val="24"/>
        </w:rPr>
        <w:t>В третьей группе детей с аутизмом отмечается отсутствие понимания настоящей опасности. Лишение чувства самосохранения связано с ранним развитием специфических интересов, которые могут привести к непредсказуемым поступкам.</w:t>
      </w:r>
      <w:r>
        <w:rPr>
          <w:color w:val="000000"/>
          <w:sz w:val="24"/>
          <w:szCs w:val="24"/>
        </w:rPr>
        <w:t xml:space="preserve"> </w:t>
      </w:r>
      <w:r w:rsidRPr="0080378B">
        <w:rPr>
          <w:color w:val="000000"/>
          <w:sz w:val="24"/>
          <w:szCs w:val="24"/>
        </w:rPr>
        <w:t>Примеры поведения:</w:t>
      </w:r>
    </w:p>
    <w:p w14:paraId="3619D530" w14:textId="622F89DB" w:rsidR="0080378B" w:rsidRPr="0080378B" w:rsidRDefault="0080378B" w:rsidP="0080378B">
      <w:pPr>
        <w:spacing w:line="360" w:lineRule="auto"/>
        <w:ind w:firstLine="567"/>
        <w:jc w:val="both"/>
        <w:rPr>
          <w:color w:val="000000"/>
          <w:sz w:val="24"/>
          <w:szCs w:val="24"/>
        </w:rPr>
      </w:pPr>
      <w:r w:rsidRPr="0080378B">
        <w:rPr>
          <w:color w:val="000000"/>
          <w:sz w:val="24"/>
          <w:szCs w:val="24"/>
        </w:rPr>
        <w:t>- Интерес к отрицательным реакциям близких: Дети могут находить удовольствие в вызывании отрицательных реакций у близких людей, что может привести к непредсказуемому поведению.</w:t>
      </w:r>
    </w:p>
    <w:p w14:paraId="18145AF9" w14:textId="4311FC5D" w:rsidR="0080378B" w:rsidRPr="0080378B" w:rsidRDefault="0080378B" w:rsidP="0080378B">
      <w:pPr>
        <w:spacing w:line="360" w:lineRule="auto"/>
        <w:ind w:firstLine="567"/>
        <w:jc w:val="both"/>
        <w:rPr>
          <w:color w:val="000000"/>
          <w:sz w:val="24"/>
          <w:szCs w:val="24"/>
        </w:rPr>
      </w:pPr>
      <w:r w:rsidRPr="0080378B">
        <w:rPr>
          <w:color w:val="000000"/>
          <w:sz w:val="24"/>
          <w:szCs w:val="24"/>
        </w:rPr>
        <w:t>- Двойственное восприятие пугающих объектов: Дети могут одновременно испытывать страх и интерес к пугающим объектам, что может вызывать внутренний конфликт.</w:t>
      </w:r>
    </w:p>
    <w:p w14:paraId="5FF2AF56" w14:textId="642DF248" w:rsidR="0080378B" w:rsidRPr="0080378B" w:rsidRDefault="0080378B" w:rsidP="0080378B">
      <w:pPr>
        <w:spacing w:line="360" w:lineRule="auto"/>
        <w:ind w:firstLine="567"/>
        <w:jc w:val="both"/>
        <w:rPr>
          <w:color w:val="000000"/>
          <w:sz w:val="24"/>
          <w:szCs w:val="24"/>
        </w:rPr>
      </w:pPr>
      <w:r w:rsidRPr="0080378B">
        <w:rPr>
          <w:color w:val="000000"/>
          <w:sz w:val="24"/>
          <w:szCs w:val="24"/>
        </w:rPr>
        <w:t>- Постоянное напряжение и тревога: Дети могут находиться в постоянном состоянии напряжения и тревоги, что может проявляться в агрессии и сильных эмоциональных потрясениях.</w:t>
      </w:r>
    </w:p>
    <w:p w14:paraId="5BD37225" w14:textId="5B5F4DF3" w:rsidR="0080378B" w:rsidRPr="0080378B" w:rsidRDefault="0080378B" w:rsidP="0080378B">
      <w:pPr>
        <w:spacing w:line="360" w:lineRule="auto"/>
        <w:ind w:firstLine="567"/>
        <w:jc w:val="both"/>
        <w:rPr>
          <w:color w:val="000000"/>
          <w:sz w:val="24"/>
          <w:szCs w:val="24"/>
        </w:rPr>
      </w:pPr>
      <w:r w:rsidRPr="0080378B">
        <w:rPr>
          <w:color w:val="000000"/>
          <w:sz w:val="24"/>
          <w:szCs w:val="24"/>
        </w:rPr>
        <w:lastRenderedPageBreak/>
        <w:t>Рекомендации:</w:t>
      </w:r>
    </w:p>
    <w:p w14:paraId="59CEEF80" w14:textId="4CCB54D4" w:rsidR="0080378B" w:rsidRPr="0080378B" w:rsidRDefault="0080378B" w:rsidP="0080378B">
      <w:pPr>
        <w:spacing w:line="360" w:lineRule="auto"/>
        <w:ind w:firstLine="567"/>
        <w:jc w:val="both"/>
        <w:rPr>
          <w:color w:val="000000"/>
          <w:sz w:val="24"/>
          <w:szCs w:val="24"/>
        </w:rPr>
      </w:pPr>
      <w:r w:rsidRPr="0080378B">
        <w:rPr>
          <w:color w:val="000000"/>
          <w:sz w:val="24"/>
          <w:szCs w:val="24"/>
        </w:rPr>
        <w:t>- Поддержка и понимание: Родители и специалисты должны помогать детям справляться с их внутренними конфликтами и тревогами.</w:t>
      </w:r>
    </w:p>
    <w:p w14:paraId="72C6D737" w14:textId="2DD384FE" w:rsidR="0080378B" w:rsidRPr="0080378B" w:rsidRDefault="0080378B" w:rsidP="0080378B">
      <w:pPr>
        <w:spacing w:line="360" w:lineRule="auto"/>
        <w:ind w:firstLine="567"/>
        <w:jc w:val="both"/>
        <w:rPr>
          <w:color w:val="000000"/>
          <w:sz w:val="24"/>
          <w:szCs w:val="24"/>
        </w:rPr>
      </w:pPr>
      <w:r w:rsidRPr="0080378B">
        <w:rPr>
          <w:color w:val="000000"/>
          <w:sz w:val="24"/>
          <w:szCs w:val="24"/>
        </w:rPr>
        <w:t>- Разработка стратегий: Совместная работа с психологами для разработки стратегий управления поведением и эмоциями.</w:t>
      </w:r>
    </w:p>
    <w:p w14:paraId="6BAE3F45" w14:textId="3E515F5D" w:rsidR="0080378B" w:rsidRPr="0080378B" w:rsidRDefault="0080378B" w:rsidP="0080378B">
      <w:pPr>
        <w:spacing w:line="360" w:lineRule="auto"/>
        <w:ind w:firstLine="567"/>
        <w:jc w:val="both"/>
        <w:rPr>
          <w:b/>
          <w:color w:val="000000"/>
          <w:sz w:val="24"/>
          <w:szCs w:val="24"/>
        </w:rPr>
      </w:pPr>
      <w:r w:rsidRPr="0080378B">
        <w:rPr>
          <w:b/>
          <w:color w:val="000000"/>
          <w:sz w:val="24"/>
          <w:szCs w:val="24"/>
        </w:rPr>
        <w:t>Четвертая группа: Заимствование страхов матери и страх неудач</w:t>
      </w:r>
    </w:p>
    <w:p w14:paraId="6B10C115" w14:textId="1E0A5EF8" w:rsidR="0080378B" w:rsidRPr="0080378B" w:rsidRDefault="0080378B" w:rsidP="0080378B">
      <w:pPr>
        <w:spacing w:line="360" w:lineRule="auto"/>
        <w:ind w:firstLine="567"/>
        <w:jc w:val="both"/>
        <w:rPr>
          <w:color w:val="000000"/>
          <w:sz w:val="24"/>
          <w:szCs w:val="24"/>
        </w:rPr>
      </w:pPr>
      <w:r w:rsidRPr="0080378B">
        <w:rPr>
          <w:color w:val="000000"/>
          <w:sz w:val="24"/>
          <w:szCs w:val="24"/>
        </w:rPr>
        <w:t>В четвертой группе детей наблюдается тенденция к заимствованию страхов матери и яркий страх неудач. Чрезмерное беспокойство близких за ребенка часто имеет обоснование, так как дошкольник может быть неуклюжим, невнимательным и испуганным.</w:t>
      </w:r>
      <w:r>
        <w:rPr>
          <w:color w:val="000000"/>
          <w:sz w:val="24"/>
          <w:szCs w:val="24"/>
        </w:rPr>
        <w:t xml:space="preserve"> </w:t>
      </w:r>
      <w:r w:rsidRPr="0080378B">
        <w:rPr>
          <w:color w:val="000000"/>
          <w:sz w:val="24"/>
          <w:szCs w:val="24"/>
        </w:rPr>
        <w:t>Примеры поведения:</w:t>
      </w:r>
    </w:p>
    <w:p w14:paraId="7CCC2E26" w14:textId="35EA0149" w:rsidR="0080378B" w:rsidRPr="0080378B" w:rsidRDefault="0080378B" w:rsidP="0080378B">
      <w:pPr>
        <w:spacing w:line="360" w:lineRule="auto"/>
        <w:ind w:firstLine="567"/>
        <w:jc w:val="both"/>
        <w:rPr>
          <w:color w:val="000000"/>
          <w:sz w:val="24"/>
          <w:szCs w:val="24"/>
        </w:rPr>
      </w:pPr>
      <w:r w:rsidRPr="0080378B">
        <w:rPr>
          <w:color w:val="000000"/>
          <w:sz w:val="24"/>
          <w:szCs w:val="24"/>
        </w:rPr>
        <w:t>- Чрезмерная осторожность и нерешительность: Дети могут проявлять чрезмерную осторожность, нерешительность, вялость и пассивность.</w:t>
      </w:r>
    </w:p>
    <w:p w14:paraId="40135AD2" w14:textId="4DAF0E92" w:rsidR="0080378B" w:rsidRPr="0080378B" w:rsidRDefault="0080378B" w:rsidP="0080378B">
      <w:pPr>
        <w:spacing w:line="360" w:lineRule="auto"/>
        <w:ind w:firstLine="567"/>
        <w:jc w:val="both"/>
        <w:rPr>
          <w:color w:val="000000"/>
          <w:sz w:val="24"/>
          <w:szCs w:val="24"/>
        </w:rPr>
      </w:pPr>
      <w:r w:rsidRPr="0080378B">
        <w:rPr>
          <w:color w:val="000000"/>
          <w:sz w:val="24"/>
          <w:szCs w:val="24"/>
        </w:rPr>
        <w:t>- Чувствительность к знакам угрозы: Дети могут испытывать страх перед громкими звуками, высотой, глубиной, резкими движениями и другими подобными факторами.</w:t>
      </w:r>
    </w:p>
    <w:p w14:paraId="4BF2C38F" w14:textId="4FB6B0CD" w:rsidR="0080378B" w:rsidRPr="0080378B" w:rsidRDefault="0080378B" w:rsidP="0080378B">
      <w:pPr>
        <w:spacing w:line="360" w:lineRule="auto"/>
        <w:ind w:firstLine="567"/>
        <w:jc w:val="both"/>
        <w:rPr>
          <w:color w:val="000000"/>
          <w:sz w:val="24"/>
          <w:szCs w:val="24"/>
        </w:rPr>
      </w:pPr>
      <w:r w:rsidRPr="0080378B">
        <w:rPr>
          <w:color w:val="000000"/>
          <w:sz w:val="24"/>
          <w:szCs w:val="24"/>
        </w:rPr>
        <w:t>Рекомендации:</w:t>
      </w:r>
    </w:p>
    <w:p w14:paraId="3B4519D8" w14:textId="4316D8B8" w:rsidR="0080378B" w:rsidRPr="0080378B" w:rsidRDefault="0080378B" w:rsidP="0080378B">
      <w:pPr>
        <w:spacing w:line="360" w:lineRule="auto"/>
        <w:ind w:firstLine="567"/>
        <w:jc w:val="both"/>
        <w:rPr>
          <w:color w:val="000000"/>
          <w:sz w:val="24"/>
          <w:szCs w:val="24"/>
        </w:rPr>
      </w:pPr>
      <w:r w:rsidRPr="0080378B">
        <w:rPr>
          <w:color w:val="000000"/>
          <w:sz w:val="24"/>
          <w:szCs w:val="24"/>
        </w:rPr>
        <w:t>- Поддержка и понимание: Родители и специалисты должны проявлять терпение и понимание, помогая детям справляться с их страхами.</w:t>
      </w:r>
    </w:p>
    <w:p w14:paraId="64FD4597" w14:textId="2923B7D2" w:rsidR="0080378B" w:rsidRPr="0080378B" w:rsidRDefault="0080378B" w:rsidP="0080378B">
      <w:pPr>
        <w:spacing w:line="360" w:lineRule="auto"/>
        <w:ind w:firstLine="567"/>
        <w:jc w:val="both"/>
        <w:rPr>
          <w:color w:val="000000"/>
          <w:sz w:val="24"/>
          <w:szCs w:val="24"/>
        </w:rPr>
      </w:pPr>
      <w:r w:rsidRPr="0080378B">
        <w:rPr>
          <w:color w:val="000000"/>
          <w:sz w:val="24"/>
          <w:szCs w:val="24"/>
        </w:rPr>
        <w:t>- Разработка стратегий: Совместная работа с психологами для разработки стратегий управления поведением и эмоциями.</w:t>
      </w:r>
    </w:p>
    <w:p w14:paraId="34CD8AF7" w14:textId="4E0BD599" w:rsidR="009D52F3" w:rsidRPr="006D167E" w:rsidRDefault="000624C6" w:rsidP="000624C6">
      <w:pPr>
        <w:spacing w:line="360" w:lineRule="auto"/>
        <w:ind w:firstLine="567"/>
        <w:jc w:val="both"/>
        <w:rPr>
          <w:color w:val="000000"/>
          <w:sz w:val="24"/>
          <w:szCs w:val="24"/>
          <w:shd w:val="clear" w:color="auto" w:fill="FFFFFF"/>
        </w:rPr>
      </w:pPr>
      <w:r w:rsidRPr="000624C6">
        <w:rPr>
          <w:color w:val="000000"/>
          <w:sz w:val="24"/>
          <w:szCs w:val="24"/>
        </w:rPr>
        <w:t>Эти классификации помогают лучше понять специфические страхи и поведение детей с аутизмом, что важно для разработки индивидуальных подходов к их поддержке и терапии. Родители и специалисты должны учитывать эти особенности, чтобы обеспечить безопасность и комфорт ребенка, а также помочь ему справляться с тревогами и страхами.</w:t>
      </w:r>
    </w:p>
    <w:p w14:paraId="1E95DEF8" w14:textId="77777777" w:rsidR="009D52F3" w:rsidRPr="006D167E" w:rsidRDefault="009D52F3" w:rsidP="006D167E">
      <w:pPr>
        <w:spacing w:line="360" w:lineRule="auto"/>
        <w:jc w:val="both"/>
        <w:rPr>
          <w:color w:val="000000"/>
          <w:sz w:val="24"/>
          <w:szCs w:val="24"/>
          <w:shd w:val="clear" w:color="auto" w:fill="FFFFFF"/>
        </w:rPr>
      </w:pPr>
    </w:p>
    <w:p w14:paraId="769799BF" w14:textId="77777777" w:rsidR="009D52F3" w:rsidRDefault="009D52F3" w:rsidP="006D167E">
      <w:pPr>
        <w:spacing w:line="360" w:lineRule="auto"/>
        <w:ind w:firstLine="567"/>
        <w:jc w:val="both"/>
        <w:rPr>
          <w:color w:val="000000"/>
          <w:sz w:val="24"/>
          <w:szCs w:val="24"/>
          <w:shd w:val="clear" w:color="auto" w:fill="FFFFFF"/>
        </w:rPr>
      </w:pPr>
    </w:p>
    <w:p w14:paraId="6671E9C3" w14:textId="77777777" w:rsidR="00BD3619" w:rsidRDefault="00BD3619" w:rsidP="006D167E">
      <w:pPr>
        <w:spacing w:line="360" w:lineRule="auto"/>
        <w:ind w:firstLine="567"/>
        <w:jc w:val="both"/>
        <w:rPr>
          <w:color w:val="000000"/>
          <w:sz w:val="24"/>
          <w:szCs w:val="24"/>
          <w:shd w:val="clear" w:color="auto" w:fill="FFFFFF"/>
        </w:rPr>
      </w:pPr>
    </w:p>
    <w:p w14:paraId="3B21C53E" w14:textId="77777777" w:rsidR="00BD3619" w:rsidRDefault="00BD3619" w:rsidP="006D167E">
      <w:pPr>
        <w:spacing w:line="360" w:lineRule="auto"/>
        <w:ind w:firstLine="567"/>
        <w:jc w:val="both"/>
        <w:rPr>
          <w:color w:val="000000"/>
          <w:sz w:val="24"/>
          <w:szCs w:val="24"/>
          <w:shd w:val="clear" w:color="auto" w:fill="FFFFFF"/>
        </w:rPr>
      </w:pPr>
    </w:p>
    <w:p w14:paraId="1998A87A" w14:textId="77777777" w:rsidR="00BD3619" w:rsidRDefault="00BD3619" w:rsidP="006D167E">
      <w:pPr>
        <w:spacing w:line="360" w:lineRule="auto"/>
        <w:ind w:firstLine="567"/>
        <w:jc w:val="both"/>
        <w:rPr>
          <w:color w:val="000000"/>
          <w:sz w:val="24"/>
          <w:szCs w:val="24"/>
          <w:shd w:val="clear" w:color="auto" w:fill="FFFFFF"/>
        </w:rPr>
      </w:pPr>
    </w:p>
    <w:p w14:paraId="108418B4" w14:textId="77777777" w:rsidR="00BD3619" w:rsidRDefault="00BD3619" w:rsidP="006D167E">
      <w:pPr>
        <w:spacing w:line="360" w:lineRule="auto"/>
        <w:ind w:firstLine="567"/>
        <w:jc w:val="both"/>
        <w:rPr>
          <w:color w:val="000000"/>
          <w:sz w:val="24"/>
          <w:szCs w:val="24"/>
          <w:shd w:val="clear" w:color="auto" w:fill="FFFFFF"/>
        </w:rPr>
      </w:pPr>
    </w:p>
    <w:p w14:paraId="36B476B3" w14:textId="77777777" w:rsidR="00BD3619" w:rsidRDefault="00BD3619" w:rsidP="006D167E">
      <w:pPr>
        <w:spacing w:line="360" w:lineRule="auto"/>
        <w:ind w:firstLine="567"/>
        <w:jc w:val="both"/>
        <w:rPr>
          <w:color w:val="000000"/>
          <w:sz w:val="24"/>
          <w:szCs w:val="24"/>
          <w:shd w:val="clear" w:color="auto" w:fill="FFFFFF"/>
        </w:rPr>
      </w:pPr>
    </w:p>
    <w:p w14:paraId="443A8B8A" w14:textId="77777777" w:rsidR="00BD3619" w:rsidRDefault="00BD3619" w:rsidP="006D167E">
      <w:pPr>
        <w:spacing w:line="360" w:lineRule="auto"/>
        <w:ind w:firstLine="567"/>
        <w:jc w:val="both"/>
        <w:rPr>
          <w:color w:val="000000"/>
          <w:sz w:val="24"/>
          <w:szCs w:val="24"/>
          <w:shd w:val="clear" w:color="auto" w:fill="FFFFFF"/>
        </w:rPr>
      </w:pPr>
    </w:p>
    <w:p w14:paraId="15081729" w14:textId="77777777" w:rsidR="00BD3619" w:rsidRDefault="00BD3619" w:rsidP="006D167E">
      <w:pPr>
        <w:spacing w:line="360" w:lineRule="auto"/>
        <w:ind w:firstLine="567"/>
        <w:jc w:val="both"/>
        <w:rPr>
          <w:color w:val="000000"/>
          <w:sz w:val="24"/>
          <w:szCs w:val="24"/>
          <w:shd w:val="clear" w:color="auto" w:fill="FFFFFF"/>
        </w:rPr>
      </w:pPr>
    </w:p>
    <w:p w14:paraId="726D3431" w14:textId="77777777" w:rsidR="00BD3619" w:rsidRDefault="00BD3619" w:rsidP="006D167E">
      <w:pPr>
        <w:spacing w:line="360" w:lineRule="auto"/>
        <w:ind w:firstLine="567"/>
        <w:jc w:val="both"/>
        <w:rPr>
          <w:color w:val="000000"/>
          <w:sz w:val="24"/>
          <w:szCs w:val="24"/>
          <w:shd w:val="clear" w:color="auto" w:fill="FFFFFF"/>
        </w:rPr>
      </w:pPr>
    </w:p>
    <w:p w14:paraId="627833C2" w14:textId="77777777" w:rsidR="00BD3619" w:rsidRDefault="00BD3619" w:rsidP="006D167E">
      <w:pPr>
        <w:spacing w:line="360" w:lineRule="auto"/>
        <w:ind w:firstLine="567"/>
        <w:jc w:val="both"/>
        <w:rPr>
          <w:color w:val="000000"/>
          <w:sz w:val="24"/>
          <w:szCs w:val="24"/>
          <w:shd w:val="clear" w:color="auto" w:fill="FFFFFF"/>
        </w:rPr>
      </w:pPr>
    </w:p>
    <w:p w14:paraId="30F2236F" w14:textId="2E55BB04" w:rsidR="009D52F3" w:rsidRPr="006D167E" w:rsidRDefault="00DF1B0A" w:rsidP="006D167E">
      <w:pPr>
        <w:spacing w:line="360" w:lineRule="auto"/>
        <w:jc w:val="center"/>
        <w:rPr>
          <w:b/>
          <w:bCs/>
          <w:color w:val="000000"/>
          <w:sz w:val="24"/>
          <w:szCs w:val="24"/>
          <w:shd w:val="clear" w:color="auto" w:fill="FFFFFF"/>
        </w:rPr>
      </w:pPr>
      <w:bookmarkStart w:id="1" w:name="_GoBack"/>
      <w:bookmarkEnd w:id="1"/>
      <w:r w:rsidRPr="006D167E">
        <w:rPr>
          <w:b/>
          <w:bCs/>
          <w:color w:val="000000"/>
          <w:sz w:val="24"/>
          <w:szCs w:val="24"/>
          <w:shd w:val="clear" w:color="auto" w:fill="FFFFFF"/>
        </w:rPr>
        <w:lastRenderedPageBreak/>
        <w:t xml:space="preserve">Раздел </w:t>
      </w:r>
      <w:r w:rsidRPr="006D167E">
        <w:rPr>
          <w:b/>
          <w:bCs/>
          <w:color w:val="000000"/>
          <w:sz w:val="24"/>
          <w:szCs w:val="24"/>
          <w:shd w:val="clear" w:color="auto" w:fill="FFFFFF"/>
          <w:lang w:val="en-US"/>
        </w:rPr>
        <w:t>II</w:t>
      </w:r>
      <w:r w:rsidRPr="006D167E">
        <w:rPr>
          <w:b/>
          <w:bCs/>
          <w:color w:val="000000"/>
          <w:sz w:val="24"/>
          <w:szCs w:val="24"/>
          <w:shd w:val="clear" w:color="auto" w:fill="FFFFFF"/>
        </w:rPr>
        <w:t xml:space="preserve">. Теоретические </w:t>
      </w:r>
      <w:proofErr w:type="spellStart"/>
      <w:r w:rsidR="00EB5D88">
        <w:rPr>
          <w:b/>
          <w:bCs/>
          <w:color w:val="000000"/>
          <w:sz w:val="24"/>
          <w:szCs w:val="24"/>
          <w:shd w:val="clear" w:color="auto" w:fill="FFFFFF"/>
        </w:rPr>
        <w:t>a</w:t>
      </w:r>
      <w:r w:rsidR="00433211">
        <w:rPr>
          <w:b/>
          <w:bCs/>
          <w:color w:val="000000"/>
          <w:sz w:val="24"/>
          <w:szCs w:val="24"/>
          <w:shd w:val="clear" w:color="auto" w:fill="FFFFFF"/>
        </w:rPr>
        <w:t>спекты</w:t>
      </w:r>
      <w:proofErr w:type="spellEnd"/>
      <w:r w:rsidRPr="006D167E">
        <w:rPr>
          <w:b/>
          <w:bCs/>
          <w:color w:val="000000"/>
          <w:sz w:val="24"/>
          <w:szCs w:val="24"/>
          <w:shd w:val="clear" w:color="auto" w:fill="FFFFFF"/>
        </w:rPr>
        <w:t xml:space="preserve"> </w:t>
      </w:r>
      <w:r w:rsidR="00433211">
        <w:rPr>
          <w:b/>
          <w:bCs/>
          <w:color w:val="000000"/>
          <w:sz w:val="24"/>
          <w:szCs w:val="24"/>
          <w:shd w:val="clear" w:color="auto" w:fill="FFFFFF"/>
        </w:rPr>
        <w:t>в</w:t>
      </w:r>
      <w:r w:rsidRPr="006D167E">
        <w:rPr>
          <w:b/>
          <w:bCs/>
          <w:color w:val="000000"/>
          <w:sz w:val="24"/>
          <w:szCs w:val="24"/>
          <w:shd w:val="clear" w:color="auto" w:fill="FFFFFF"/>
        </w:rPr>
        <w:t xml:space="preserve"> коррекции эмоционально-волевых расстройств и страхов у детей с аутиз</w:t>
      </w:r>
      <w:r w:rsidR="00277DEC">
        <w:rPr>
          <w:b/>
          <w:bCs/>
          <w:color w:val="000000"/>
          <w:sz w:val="24"/>
          <w:szCs w:val="24"/>
          <w:shd w:val="clear" w:color="auto" w:fill="FFFFFF"/>
        </w:rPr>
        <w:t>м</w:t>
      </w:r>
      <w:r w:rsidRPr="006D167E">
        <w:rPr>
          <w:b/>
          <w:bCs/>
          <w:color w:val="000000"/>
          <w:sz w:val="24"/>
          <w:szCs w:val="24"/>
          <w:shd w:val="clear" w:color="auto" w:fill="FFFFFF"/>
        </w:rPr>
        <w:t xml:space="preserve">ом </w:t>
      </w:r>
    </w:p>
    <w:p w14:paraId="5446144B" w14:textId="77777777" w:rsidR="009D52F3" w:rsidRPr="006D167E" w:rsidRDefault="009D52F3" w:rsidP="006D167E">
      <w:pPr>
        <w:tabs>
          <w:tab w:val="left" w:pos="567"/>
          <w:tab w:val="left" w:pos="1751"/>
        </w:tabs>
        <w:spacing w:line="360" w:lineRule="auto"/>
        <w:jc w:val="both"/>
        <w:rPr>
          <w:sz w:val="24"/>
          <w:szCs w:val="24"/>
        </w:rPr>
      </w:pPr>
    </w:p>
    <w:p w14:paraId="38B615C8" w14:textId="4E739A9A" w:rsidR="006F6476" w:rsidRPr="006F6476" w:rsidRDefault="006F6476" w:rsidP="006F6476">
      <w:pPr>
        <w:tabs>
          <w:tab w:val="left" w:pos="1751"/>
        </w:tabs>
        <w:spacing w:line="360" w:lineRule="auto"/>
        <w:ind w:firstLine="709"/>
        <w:jc w:val="both"/>
        <w:rPr>
          <w:sz w:val="24"/>
          <w:szCs w:val="28"/>
        </w:rPr>
      </w:pPr>
      <w:r w:rsidRPr="006F6476">
        <w:rPr>
          <w:sz w:val="24"/>
          <w:szCs w:val="28"/>
        </w:rPr>
        <w:t xml:space="preserve">Анализируя теоретические разработки и исследования в области сопровождения детей с расстройствами аутистического спектра (РАС), можно сделать вывод, что индивидуальный подход, несмотря на свою сложность, предоставляет возможность исследовать особенности развития эмоционально-волевой сферы и поведения детей, а также корректировать их страхи. Это позволяет классифицировать детей по типам аутистического </w:t>
      </w:r>
      <w:proofErr w:type="spellStart"/>
      <w:r w:rsidRPr="006F6476">
        <w:rPr>
          <w:sz w:val="24"/>
          <w:szCs w:val="28"/>
        </w:rPr>
        <w:t>дизонтогенеза</w:t>
      </w:r>
      <w:proofErr w:type="spellEnd"/>
      <w:r w:rsidRPr="006F6476">
        <w:rPr>
          <w:sz w:val="24"/>
          <w:szCs w:val="28"/>
        </w:rPr>
        <w:t xml:space="preserve"> и разрабатывать эффективные стратегии работы с каждой группой. Среди таких стратегий можно выделить:</w:t>
      </w:r>
    </w:p>
    <w:p w14:paraId="3C6E7704" w14:textId="77777777" w:rsidR="006F6476" w:rsidRPr="006F6476" w:rsidRDefault="006F6476" w:rsidP="006F6476">
      <w:pPr>
        <w:numPr>
          <w:ilvl w:val="0"/>
          <w:numId w:val="12"/>
        </w:numPr>
        <w:tabs>
          <w:tab w:val="clear" w:pos="720"/>
          <w:tab w:val="num" w:pos="993"/>
          <w:tab w:val="left" w:pos="1751"/>
        </w:tabs>
        <w:spacing w:line="360" w:lineRule="auto"/>
        <w:ind w:left="0" w:firstLine="709"/>
        <w:jc w:val="both"/>
        <w:rPr>
          <w:sz w:val="24"/>
          <w:szCs w:val="28"/>
        </w:rPr>
      </w:pPr>
      <w:r w:rsidRPr="006F6476">
        <w:rPr>
          <w:b/>
          <w:bCs/>
          <w:sz w:val="24"/>
          <w:szCs w:val="28"/>
        </w:rPr>
        <w:t>Средовой подход</w:t>
      </w:r>
      <w:r w:rsidRPr="006F6476">
        <w:rPr>
          <w:sz w:val="24"/>
          <w:szCs w:val="28"/>
        </w:rPr>
        <w:t>:</w:t>
      </w:r>
    </w:p>
    <w:p w14:paraId="74D8BABA" w14:textId="77777777" w:rsidR="006F6476" w:rsidRPr="006F6476" w:rsidRDefault="006F6476" w:rsidP="006F6476">
      <w:pPr>
        <w:numPr>
          <w:ilvl w:val="1"/>
          <w:numId w:val="12"/>
        </w:numPr>
        <w:tabs>
          <w:tab w:val="num" w:pos="993"/>
          <w:tab w:val="left" w:pos="1751"/>
        </w:tabs>
        <w:spacing w:line="360" w:lineRule="auto"/>
        <w:ind w:left="0" w:firstLine="709"/>
        <w:jc w:val="both"/>
        <w:rPr>
          <w:sz w:val="24"/>
          <w:szCs w:val="28"/>
        </w:rPr>
      </w:pPr>
      <w:r w:rsidRPr="006F6476">
        <w:rPr>
          <w:b/>
          <w:bCs/>
          <w:sz w:val="24"/>
          <w:szCs w:val="28"/>
        </w:rPr>
        <w:t>Описание</w:t>
      </w:r>
      <w:r w:rsidRPr="006F6476">
        <w:rPr>
          <w:sz w:val="24"/>
          <w:szCs w:val="28"/>
        </w:rPr>
        <w:t xml:space="preserve">: Включает методики </w:t>
      </w:r>
      <w:proofErr w:type="spellStart"/>
      <w:r w:rsidRPr="006F6476">
        <w:rPr>
          <w:sz w:val="24"/>
          <w:szCs w:val="28"/>
        </w:rPr>
        <w:t>Floortime</w:t>
      </w:r>
      <w:proofErr w:type="spellEnd"/>
      <w:r w:rsidRPr="006F6476">
        <w:rPr>
          <w:sz w:val="24"/>
          <w:szCs w:val="28"/>
        </w:rPr>
        <w:t xml:space="preserve"> и TEACCH. Эти методики направлены на создание структурированной и предсказуемой среды, что помогает детям с РАС лучше адаптироваться и справляться с тревожностью.</w:t>
      </w:r>
    </w:p>
    <w:p w14:paraId="39806F73" w14:textId="77777777" w:rsidR="006F6476" w:rsidRPr="006F6476" w:rsidRDefault="006F6476" w:rsidP="006F6476">
      <w:pPr>
        <w:numPr>
          <w:ilvl w:val="0"/>
          <w:numId w:val="12"/>
        </w:numPr>
        <w:tabs>
          <w:tab w:val="clear" w:pos="720"/>
          <w:tab w:val="num" w:pos="993"/>
          <w:tab w:val="left" w:pos="1751"/>
        </w:tabs>
        <w:spacing w:line="360" w:lineRule="auto"/>
        <w:ind w:left="0" w:firstLine="709"/>
        <w:jc w:val="both"/>
        <w:rPr>
          <w:sz w:val="24"/>
          <w:szCs w:val="28"/>
        </w:rPr>
      </w:pPr>
      <w:r w:rsidRPr="006F6476">
        <w:rPr>
          <w:b/>
          <w:bCs/>
          <w:sz w:val="24"/>
          <w:szCs w:val="28"/>
        </w:rPr>
        <w:t>Поведенческий подход</w:t>
      </w:r>
      <w:r w:rsidRPr="006F6476">
        <w:rPr>
          <w:sz w:val="24"/>
          <w:szCs w:val="28"/>
        </w:rPr>
        <w:t>:</w:t>
      </w:r>
    </w:p>
    <w:p w14:paraId="0F406E9D" w14:textId="77777777" w:rsidR="006F6476" w:rsidRPr="006F6476" w:rsidRDefault="006F6476" w:rsidP="006F6476">
      <w:pPr>
        <w:numPr>
          <w:ilvl w:val="1"/>
          <w:numId w:val="12"/>
        </w:numPr>
        <w:tabs>
          <w:tab w:val="num" w:pos="993"/>
          <w:tab w:val="left" w:pos="1751"/>
        </w:tabs>
        <w:spacing w:line="360" w:lineRule="auto"/>
        <w:ind w:left="0" w:firstLine="709"/>
        <w:jc w:val="both"/>
        <w:rPr>
          <w:sz w:val="24"/>
          <w:szCs w:val="28"/>
        </w:rPr>
      </w:pPr>
      <w:r w:rsidRPr="006F6476">
        <w:rPr>
          <w:b/>
          <w:bCs/>
          <w:sz w:val="24"/>
          <w:szCs w:val="28"/>
        </w:rPr>
        <w:t>Описание</w:t>
      </w:r>
      <w:r w:rsidRPr="006F6476">
        <w:rPr>
          <w:sz w:val="24"/>
          <w:szCs w:val="28"/>
        </w:rPr>
        <w:t xml:space="preserve">: Основан на прикладном анализе поведения и </w:t>
      </w:r>
      <w:proofErr w:type="spellStart"/>
      <w:r w:rsidRPr="006F6476">
        <w:rPr>
          <w:sz w:val="24"/>
          <w:szCs w:val="28"/>
        </w:rPr>
        <w:t>когнитивно</w:t>
      </w:r>
      <w:proofErr w:type="spellEnd"/>
      <w:r w:rsidRPr="006F6476">
        <w:rPr>
          <w:sz w:val="24"/>
          <w:szCs w:val="28"/>
        </w:rPr>
        <w:t>-поведенческой терапии. Этот подход направлен на изменение поведения через положительное подкрепление и постепенное формирование новых навыков.</w:t>
      </w:r>
    </w:p>
    <w:p w14:paraId="35E03CBA" w14:textId="77777777" w:rsidR="006F6476" w:rsidRPr="006F6476" w:rsidRDefault="006F6476" w:rsidP="006F6476">
      <w:pPr>
        <w:numPr>
          <w:ilvl w:val="0"/>
          <w:numId w:val="12"/>
        </w:numPr>
        <w:tabs>
          <w:tab w:val="clear" w:pos="720"/>
          <w:tab w:val="num" w:pos="993"/>
          <w:tab w:val="left" w:pos="1751"/>
        </w:tabs>
        <w:spacing w:line="360" w:lineRule="auto"/>
        <w:ind w:left="0" w:firstLine="709"/>
        <w:jc w:val="both"/>
        <w:rPr>
          <w:sz w:val="24"/>
          <w:szCs w:val="28"/>
        </w:rPr>
      </w:pPr>
      <w:r w:rsidRPr="006F6476">
        <w:rPr>
          <w:b/>
          <w:bCs/>
          <w:sz w:val="24"/>
          <w:szCs w:val="28"/>
        </w:rPr>
        <w:t>Развивающий подход</w:t>
      </w:r>
      <w:r w:rsidRPr="006F6476">
        <w:rPr>
          <w:sz w:val="24"/>
          <w:szCs w:val="28"/>
        </w:rPr>
        <w:t>:</w:t>
      </w:r>
    </w:p>
    <w:p w14:paraId="76866E2E" w14:textId="77777777" w:rsidR="006F6476" w:rsidRPr="006F6476" w:rsidRDefault="006F6476" w:rsidP="006F6476">
      <w:pPr>
        <w:numPr>
          <w:ilvl w:val="1"/>
          <w:numId w:val="12"/>
        </w:numPr>
        <w:tabs>
          <w:tab w:val="num" w:pos="993"/>
          <w:tab w:val="left" w:pos="1751"/>
        </w:tabs>
        <w:spacing w:line="360" w:lineRule="auto"/>
        <w:ind w:left="0" w:firstLine="709"/>
        <w:jc w:val="both"/>
        <w:rPr>
          <w:sz w:val="24"/>
          <w:szCs w:val="28"/>
        </w:rPr>
      </w:pPr>
      <w:r w:rsidRPr="006F6476">
        <w:rPr>
          <w:b/>
          <w:bCs/>
          <w:sz w:val="24"/>
          <w:szCs w:val="28"/>
        </w:rPr>
        <w:t>Описание</w:t>
      </w:r>
      <w:r w:rsidRPr="006F6476">
        <w:rPr>
          <w:sz w:val="24"/>
          <w:szCs w:val="28"/>
        </w:rPr>
        <w:t xml:space="preserve">: Включает эмоционально-смысловой и </w:t>
      </w:r>
      <w:proofErr w:type="spellStart"/>
      <w:r w:rsidRPr="006F6476">
        <w:rPr>
          <w:sz w:val="24"/>
          <w:szCs w:val="28"/>
        </w:rPr>
        <w:t>биопсихосоциальный</w:t>
      </w:r>
      <w:proofErr w:type="spellEnd"/>
      <w:r w:rsidRPr="006F6476">
        <w:rPr>
          <w:sz w:val="24"/>
          <w:szCs w:val="28"/>
        </w:rPr>
        <w:t xml:space="preserve"> подходы. Этот подход направлен на развитие эмоциональной и социальной сферы детей с РАС через игровые и арт-терапевтические методы.</w:t>
      </w:r>
    </w:p>
    <w:p w14:paraId="43049736" w14:textId="77777777" w:rsidR="006F6476" w:rsidRPr="006F6476" w:rsidRDefault="006F6476" w:rsidP="006F6476">
      <w:pPr>
        <w:tabs>
          <w:tab w:val="left" w:pos="1751"/>
        </w:tabs>
        <w:spacing w:line="360" w:lineRule="auto"/>
        <w:ind w:firstLine="709"/>
        <w:jc w:val="both"/>
        <w:rPr>
          <w:sz w:val="24"/>
          <w:szCs w:val="28"/>
        </w:rPr>
      </w:pPr>
      <w:r w:rsidRPr="006F6476">
        <w:rPr>
          <w:sz w:val="24"/>
          <w:szCs w:val="28"/>
        </w:rPr>
        <w:t xml:space="preserve">В зависимости от выбранной стратегии и типа аутистического </w:t>
      </w:r>
      <w:proofErr w:type="spellStart"/>
      <w:r w:rsidRPr="006F6476">
        <w:rPr>
          <w:sz w:val="24"/>
          <w:szCs w:val="28"/>
        </w:rPr>
        <w:t>дизонтогенеза</w:t>
      </w:r>
      <w:proofErr w:type="spellEnd"/>
      <w:r w:rsidRPr="006F6476">
        <w:rPr>
          <w:sz w:val="24"/>
          <w:szCs w:val="28"/>
        </w:rPr>
        <w:t xml:space="preserve">, в теоретической части комплекта «Сопровождение детей с РАС: стратегия и тактика оказания психолого-педагогической и медико-социальной помощи» предлагаются методические рекомендации для педагогов-психологов по разработке тренингов для коррекции страхов у детей с аутизмом и другими нарушениями. Особое внимание уделяется тактикам и приёмам коррекционно-развивающей работы, таким как нервно-мышечные и </w:t>
      </w:r>
      <w:proofErr w:type="spellStart"/>
      <w:r w:rsidRPr="006F6476">
        <w:rPr>
          <w:sz w:val="24"/>
          <w:szCs w:val="28"/>
        </w:rPr>
        <w:t>кинезиотерапевтические</w:t>
      </w:r>
      <w:proofErr w:type="spellEnd"/>
      <w:r w:rsidRPr="006F6476">
        <w:rPr>
          <w:sz w:val="24"/>
          <w:szCs w:val="28"/>
        </w:rPr>
        <w:t xml:space="preserve"> методы, игровые и арт-терапевтические приёмы, составление предметного-визуального расписания, использование социальных историй, «</w:t>
      </w:r>
      <w:proofErr w:type="spellStart"/>
      <w:r w:rsidRPr="006F6476">
        <w:rPr>
          <w:sz w:val="24"/>
          <w:szCs w:val="28"/>
        </w:rPr>
        <w:t>прайминг</w:t>
      </w:r>
      <w:proofErr w:type="spellEnd"/>
      <w:r w:rsidRPr="006F6476">
        <w:rPr>
          <w:sz w:val="24"/>
          <w:szCs w:val="28"/>
        </w:rPr>
        <w:t>» для коррекции страхов и эмоционально-волевой сферы.</w:t>
      </w:r>
    </w:p>
    <w:p w14:paraId="5C2950F3" w14:textId="77777777" w:rsidR="006F6476" w:rsidRPr="006F6476" w:rsidRDefault="006F6476" w:rsidP="006F6476">
      <w:pPr>
        <w:tabs>
          <w:tab w:val="left" w:pos="1751"/>
        </w:tabs>
        <w:spacing w:line="360" w:lineRule="auto"/>
        <w:ind w:firstLine="709"/>
        <w:jc w:val="both"/>
        <w:rPr>
          <w:sz w:val="24"/>
          <w:szCs w:val="28"/>
        </w:rPr>
      </w:pPr>
      <w:r w:rsidRPr="006F6476">
        <w:rPr>
          <w:sz w:val="24"/>
          <w:szCs w:val="28"/>
        </w:rPr>
        <w:t xml:space="preserve">Индивидуальный подход к детям с РАС, основанный на их типе аутистического </w:t>
      </w:r>
      <w:proofErr w:type="spellStart"/>
      <w:r w:rsidRPr="006F6476">
        <w:rPr>
          <w:sz w:val="24"/>
          <w:szCs w:val="28"/>
        </w:rPr>
        <w:t>дизонтогенеза</w:t>
      </w:r>
      <w:proofErr w:type="spellEnd"/>
      <w:r w:rsidRPr="006F6476">
        <w:rPr>
          <w:sz w:val="24"/>
          <w:szCs w:val="28"/>
        </w:rPr>
        <w:t>, позволяет разрабатывать эффективные стратегии работы с каждой группой. Методические рекомендации для педагогов-психологов включают нервно-мышеч</w:t>
      </w:r>
      <w:r w:rsidRPr="006F6476">
        <w:rPr>
          <w:sz w:val="24"/>
          <w:szCs w:val="28"/>
        </w:rPr>
        <w:lastRenderedPageBreak/>
        <w:t xml:space="preserve">ные и </w:t>
      </w:r>
      <w:proofErr w:type="spellStart"/>
      <w:r w:rsidRPr="006F6476">
        <w:rPr>
          <w:sz w:val="24"/>
          <w:szCs w:val="28"/>
        </w:rPr>
        <w:t>кинезиотерапевтические</w:t>
      </w:r>
      <w:proofErr w:type="spellEnd"/>
      <w:r w:rsidRPr="006F6476">
        <w:rPr>
          <w:sz w:val="24"/>
          <w:szCs w:val="28"/>
        </w:rPr>
        <w:t xml:space="preserve"> методы, игровые и арт-терапевтические приёмы, составление предметного-визуального расписания, использование социальных историй и «</w:t>
      </w:r>
      <w:proofErr w:type="spellStart"/>
      <w:r w:rsidRPr="006F6476">
        <w:rPr>
          <w:sz w:val="24"/>
          <w:szCs w:val="28"/>
        </w:rPr>
        <w:t>прайминг</w:t>
      </w:r>
      <w:proofErr w:type="spellEnd"/>
      <w:r w:rsidRPr="006F6476">
        <w:rPr>
          <w:sz w:val="24"/>
          <w:szCs w:val="28"/>
        </w:rPr>
        <w:t>» для коррекции страхов и эмоционально-волевой сферы. Эти стратегии и методы помогают улучшить качество жизни детей с РАС и способствуют их успешной социализации.</w:t>
      </w:r>
    </w:p>
    <w:p w14:paraId="0B8484E3" w14:textId="77777777" w:rsidR="00BD3619" w:rsidRDefault="00BD3619" w:rsidP="006D167E">
      <w:pPr>
        <w:tabs>
          <w:tab w:val="left" w:pos="1751"/>
        </w:tabs>
        <w:spacing w:line="360" w:lineRule="auto"/>
        <w:rPr>
          <w:sz w:val="24"/>
          <w:szCs w:val="24"/>
        </w:rPr>
      </w:pPr>
    </w:p>
    <w:p w14:paraId="5E7321F5" w14:textId="77777777" w:rsidR="006F6476" w:rsidRDefault="006F6476" w:rsidP="006D167E">
      <w:pPr>
        <w:tabs>
          <w:tab w:val="left" w:pos="1751"/>
        </w:tabs>
        <w:spacing w:line="360" w:lineRule="auto"/>
        <w:rPr>
          <w:sz w:val="24"/>
          <w:szCs w:val="24"/>
        </w:rPr>
      </w:pPr>
    </w:p>
    <w:p w14:paraId="01EA8D66" w14:textId="77777777" w:rsidR="006F6476" w:rsidRDefault="006F6476" w:rsidP="006D167E">
      <w:pPr>
        <w:tabs>
          <w:tab w:val="left" w:pos="1751"/>
        </w:tabs>
        <w:spacing w:line="360" w:lineRule="auto"/>
        <w:rPr>
          <w:sz w:val="24"/>
          <w:szCs w:val="24"/>
        </w:rPr>
      </w:pPr>
    </w:p>
    <w:p w14:paraId="1E3F29EB" w14:textId="77777777" w:rsidR="006F6476" w:rsidRDefault="006F6476" w:rsidP="006D167E">
      <w:pPr>
        <w:tabs>
          <w:tab w:val="left" w:pos="1751"/>
        </w:tabs>
        <w:spacing w:line="360" w:lineRule="auto"/>
        <w:rPr>
          <w:sz w:val="24"/>
          <w:szCs w:val="24"/>
        </w:rPr>
      </w:pPr>
    </w:p>
    <w:p w14:paraId="7837E81F" w14:textId="77777777" w:rsidR="006F6476" w:rsidRDefault="006F6476" w:rsidP="006D167E">
      <w:pPr>
        <w:tabs>
          <w:tab w:val="left" w:pos="1751"/>
        </w:tabs>
        <w:spacing w:line="360" w:lineRule="auto"/>
        <w:rPr>
          <w:sz w:val="24"/>
          <w:szCs w:val="24"/>
        </w:rPr>
      </w:pPr>
    </w:p>
    <w:p w14:paraId="13D0F69C" w14:textId="77777777" w:rsidR="006F6476" w:rsidRDefault="006F6476" w:rsidP="006D167E">
      <w:pPr>
        <w:tabs>
          <w:tab w:val="left" w:pos="1751"/>
        </w:tabs>
        <w:spacing w:line="360" w:lineRule="auto"/>
        <w:rPr>
          <w:sz w:val="24"/>
          <w:szCs w:val="24"/>
        </w:rPr>
      </w:pPr>
    </w:p>
    <w:p w14:paraId="52917033" w14:textId="77777777" w:rsidR="006F6476" w:rsidRDefault="006F6476" w:rsidP="006D167E">
      <w:pPr>
        <w:tabs>
          <w:tab w:val="left" w:pos="1751"/>
        </w:tabs>
        <w:spacing w:line="360" w:lineRule="auto"/>
        <w:rPr>
          <w:sz w:val="24"/>
          <w:szCs w:val="24"/>
        </w:rPr>
      </w:pPr>
    </w:p>
    <w:p w14:paraId="308A30D7" w14:textId="77777777" w:rsidR="006F6476" w:rsidRDefault="006F6476" w:rsidP="006D167E">
      <w:pPr>
        <w:tabs>
          <w:tab w:val="left" w:pos="1751"/>
        </w:tabs>
        <w:spacing w:line="360" w:lineRule="auto"/>
        <w:rPr>
          <w:sz w:val="24"/>
          <w:szCs w:val="24"/>
        </w:rPr>
      </w:pPr>
    </w:p>
    <w:p w14:paraId="4080798E" w14:textId="77777777" w:rsidR="006F6476" w:rsidRDefault="006F6476" w:rsidP="006D167E">
      <w:pPr>
        <w:tabs>
          <w:tab w:val="left" w:pos="1751"/>
        </w:tabs>
        <w:spacing w:line="360" w:lineRule="auto"/>
        <w:rPr>
          <w:sz w:val="24"/>
          <w:szCs w:val="24"/>
        </w:rPr>
      </w:pPr>
    </w:p>
    <w:p w14:paraId="1BC40113" w14:textId="77777777" w:rsidR="006F6476" w:rsidRDefault="006F6476" w:rsidP="006D167E">
      <w:pPr>
        <w:tabs>
          <w:tab w:val="left" w:pos="1751"/>
        </w:tabs>
        <w:spacing w:line="360" w:lineRule="auto"/>
        <w:rPr>
          <w:sz w:val="24"/>
          <w:szCs w:val="24"/>
        </w:rPr>
      </w:pPr>
    </w:p>
    <w:p w14:paraId="4969EA21" w14:textId="77777777" w:rsidR="006F6476" w:rsidRDefault="006F6476" w:rsidP="006D167E">
      <w:pPr>
        <w:tabs>
          <w:tab w:val="left" w:pos="1751"/>
        </w:tabs>
        <w:spacing w:line="360" w:lineRule="auto"/>
        <w:rPr>
          <w:sz w:val="24"/>
          <w:szCs w:val="24"/>
        </w:rPr>
      </w:pPr>
    </w:p>
    <w:p w14:paraId="7F47BE9D" w14:textId="77777777" w:rsidR="006F6476" w:rsidRDefault="006F6476" w:rsidP="006D167E">
      <w:pPr>
        <w:tabs>
          <w:tab w:val="left" w:pos="1751"/>
        </w:tabs>
        <w:spacing w:line="360" w:lineRule="auto"/>
        <w:rPr>
          <w:sz w:val="24"/>
          <w:szCs w:val="24"/>
        </w:rPr>
      </w:pPr>
    </w:p>
    <w:p w14:paraId="7E6889F0" w14:textId="77777777" w:rsidR="006F6476" w:rsidRDefault="006F6476" w:rsidP="006D167E">
      <w:pPr>
        <w:tabs>
          <w:tab w:val="left" w:pos="1751"/>
        </w:tabs>
        <w:spacing w:line="360" w:lineRule="auto"/>
        <w:rPr>
          <w:sz w:val="24"/>
          <w:szCs w:val="24"/>
        </w:rPr>
      </w:pPr>
    </w:p>
    <w:p w14:paraId="0B80B49A" w14:textId="77777777" w:rsidR="006F6476" w:rsidRDefault="006F6476" w:rsidP="006D167E">
      <w:pPr>
        <w:tabs>
          <w:tab w:val="left" w:pos="1751"/>
        </w:tabs>
        <w:spacing w:line="360" w:lineRule="auto"/>
        <w:rPr>
          <w:sz w:val="24"/>
          <w:szCs w:val="24"/>
        </w:rPr>
      </w:pPr>
    </w:p>
    <w:p w14:paraId="639D2786" w14:textId="77777777" w:rsidR="006F6476" w:rsidRDefault="006F6476" w:rsidP="006D167E">
      <w:pPr>
        <w:tabs>
          <w:tab w:val="left" w:pos="1751"/>
        </w:tabs>
        <w:spacing w:line="360" w:lineRule="auto"/>
        <w:rPr>
          <w:sz w:val="24"/>
          <w:szCs w:val="24"/>
        </w:rPr>
      </w:pPr>
    </w:p>
    <w:p w14:paraId="1F0226A2" w14:textId="77777777" w:rsidR="006F6476" w:rsidRDefault="006F6476" w:rsidP="006D167E">
      <w:pPr>
        <w:tabs>
          <w:tab w:val="left" w:pos="1751"/>
        </w:tabs>
        <w:spacing w:line="360" w:lineRule="auto"/>
        <w:rPr>
          <w:sz w:val="24"/>
          <w:szCs w:val="24"/>
        </w:rPr>
      </w:pPr>
    </w:p>
    <w:p w14:paraId="3090DE5C" w14:textId="77777777" w:rsidR="006F6476" w:rsidRDefault="006F6476" w:rsidP="006D167E">
      <w:pPr>
        <w:tabs>
          <w:tab w:val="left" w:pos="1751"/>
        </w:tabs>
        <w:spacing w:line="360" w:lineRule="auto"/>
        <w:rPr>
          <w:sz w:val="24"/>
          <w:szCs w:val="24"/>
        </w:rPr>
      </w:pPr>
    </w:p>
    <w:p w14:paraId="40AF2A2A" w14:textId="77777777" w:rsidR="006F6476" w:rsidRDefault="006F6476" w:rsidP="006D167E">
      <w:pPr>
        <w:tabs>
          <w:tab w:val="left" w:pos="1751"/>
        </w:tabs>
        <w:spacing w:line="360" w:lineRule="auto"/>
        <w:rPr>
          <w:sz w:val="24"/>
          <w:szCs w:val="24"/>
        </w:rPr>
      </w:pPr>
    </w:p>
    <w:p w14:paraId="1AF176AF" w14:textId="77777777" w:rsidR="006F6476" w:rsidRDefault="006F6476" w:rsidP="006D167E">
      <w:pPr>
        <w:tabs>
          <w:tab w:val="left" w:pos="1751"/>
        </w:tabs>
        <w:spacing w:line="360" w:lineRule="auto"/>
        <w:rPr>
          <w:sz w:val="24"/>
          <w:szCs w:val="24"/>
        </w:rPr>
      </w:pPr>
    </w:p>
    <w:p w14:paraId="3C62E0DB" w14:textId="77777777" w:rsidR="006F6476" w:rsidRDefault="006F6476" w:rsidP="006D167E">
      <w:pPr>
        <w:tabs>
          <w:tab w:val="left" w:pos="1751"/>
        </w:tabs>
        <w:spacing w:line="360" w:lineRule="auto"/>
        <w:rPr>
          <w:sz w:val="24"/>
          <w:szCs w:val="24"/>
        </w:rPr>
      </w:pPr>
    </w:p>
    <w:p w14:paraId="3858FDC3" w14:textId="77777777" w:rsidR="006F6476" w:rsidRDefault="006F6476" w:rsidP="006D167E">
      <w:pPr>
        <w:tabs>
          <w:tab w:val="left" w:pos="1751"/>
        </w:tabs>
        <w:spacing w:line="360" w:lineRule="auto"/>
        <w:rPr>
          <w:sz w:val="24"/>
          <w:szCs w:val="24"/>
        </w:rPr>
      </w:pPr>
    </w:p>
    <w:p w14:paraId="490BF143" w14:textId="77777777" w:rsidR="006F6476" w:rsidRDefault="006F6476" w:rsidP="006D167E">
      <w:pPr>
        <w:tabs>
          <w:tab w:val="left" w:pos="1751"/>
        </w:tabs>
        <w:spacing w:line="360" w:lineRule="auto"/>
        <w:rPr>
          <w:sz w:val="24"/>
          <w:szCs w:val="24"/>
        </w:rPr>
      </w:pPr>
    </w:p>
    <w:p w14:paraId="6A3385DB" w14:textId="77777777" w:rsidR="006F6476" w:rsidRDefault="006F6476" w:rsidP="006D167E">
      <w:pPr>
        <w:tabs>
          <w:tab w:val="left" w:pos="1751"/>
        </w:tabs>
        <w:spacing w:line="360" w:lineRule="auto"/>
        <w:rPr>
          <w:sz w:val="24"/>
          <w:szCs w:val="24"/>
        </w:rPr>
      </w:pPr>
    </w:p>
    <w:p w14:paraId="55A31FB0" w14:textId="77777777" w:rsidR="006F6476" w:rsidRDefault="006F6476" w:rsidP="006D167E">
      <w:pPr>
        <w:tabs>
          <w:tab w:val="left" w:pos="1751"/>
        </w:tabs>
        <w:spacing w:line="360" w:lineRule="auto"/>
        <w:rPr>
          <w:sz w:val="24"/>
          <w:szCs w:val="24"/>
        </w:rPr>
      </w:pPr>
    </w:p>
    <w:p w14:paraId="6E0389D0" w14:textId="77777777" w:rsidR="006F6476" w:rsidRDefault="006F6476" w:rsidP="006D167E">
      <w:pPr>
        <w:tabs>
          <w:tab w:val="left" w:pos="1751"/>
        </w:tabs>
        <w:spacing w:line="360" w:lineRule="auto"/>
        <w:rPr>
          <w:sz w:val="24"/>
          <w:szCs w:val="24"/>
        </w:rPr>
      </w:pPr>
    </w:p>
    <w:p w14:paraId="18CAD977" w14:textId="77777777" w:rsidR="006F6476" w:rsidRDefault="006F6476" w:rsidP="006D167E">
      <w:pPr>
        <w:tabs>
          <w:tab w:val="left" w:pos="1751"/>
        </w:tabs>
        <w:spacing w:line="360" w:lineRule="auto"/>
        <w:rPr>
          <w:sz w:val="24"/>
          <w:szCs w:val="24"/>
        </w:rPr>
      </w:pPr>
    </w:p>
    <w:p w14:paraId="39056919" w14:textId="77777777" w:rsidR="006F6476" w:rsidRDefault="006F6476" w:rsidP="006D167E">
      <w:pPr>
        <w:tabs>
          <w:tab w:val="left" w:pos="1751"/>
        </w:tabs>
        <w:spacing w:line="360" w:lineRule="auto"/>
        <w:rPr>
          <w:sz w:val="24"/>
          <w:szCs w:val="24"/>
        </w:rPr>
      </w:pPr>
    </w:p>
    <w:p w14:paraId="1F9DA6C5" w14:textId="77777777" w:rsidR="006F6476" w:rsidRDefault="006F6476" w:rsidP="006D167E">
      <w:pPr>
        <w:tabs>
          <w:tab w:val="left" w:pos="1751"/>
        </w:tabs>
        <w:spacing w:line="360" w:lineRule="auto"/>
        <w:rPr>
          <w:sz w:val="24"/>
          <w:szCs w:val="24"/>
        </w:rPr>
      </w:pPr>
    </w:p>
    <w:p w14:paraId="7E13A05D" w14:textId="77777777" w:rsidR="006F6476" w:rsidRDefault="006F6476" w:rsidP="006D167E">
      <w:pPr>
        <w:tabs>
          <w:tab w:val="left" w:pos="1751"/>
        </w:tabs>
        <w:spacing w:line="360" w:lineRule="auto"/>
        <w:rPr>
          <w:sz w:val="24"/>
          <w:szCs w:val="24"/>
        </w:rPr>
      </w:pPr>
    </w:p>
    <w:p w14:paraId="75EAB228" w14:textId="77777777" w:rsidR="00BD3619" w:rsidRDefault="00BD3619" w:rsidP="006D167E">
      <w:pPr>
        <w:tabs>
          <w:tab w:val="left" w:pos="1751"/>
        </w:tabs>
        <w:spacing w:line="360" w:lineRule="auto"/>
        <w:rPr>
          <w:sz w:val="24"/>
          <w:szCs w:val="24"/>
        </w:rPr>
      </w:pPr>
    </w:p>
    <w:p w14:paraId="58610F05" w14:textId="77777777" w:rsidR="00E62377" w:rsidRPr="006D167E" w:rsidRDefault="00E62377" w:rsidP="006D167E">
      <w:pPr>
        <w:spacing w:line="360" w:lineRule="auto"/>
        <w:jc w:val="center"/>
        <w:rPr>
          <w:b/>
          <w:bCs/>
          <w:color w:val="000000"/>
          <w:sz w:val="24"/>
          <w:szCs w:val="24"/>
          <w:shd w:val="clear" w:color="auto" w:fill="FFFFFF"/>
        </w:rPr>
      </w:pPr>
      <w:r w:rsidRPr="006D167E">
        <w:rPr>
          <w:b/>
          <w:bCs/>
          <w:color w:val="000000"/>
          <w:sz w:val="24"/>
          <w:szCs w:val="24"/>
          <w:shd w:val="clear" w:color="auto" w:fill="FFFFFF"/>
        </w:rPr>
        <w:lastRenderedPageBreak/>
        <w:t xml:space="preserve">Раздел </w:t>
      </w:r>
      <w:r w:rsidRPr="006D167E">
        <w:rPr>
          <w:b/>
          <w:bCs/>
          <w:color w:val="000000"/>
          <w:sz w:val="24"/>
          <w:szCs w:val="24"/>
          <w:shd w:val="clear" w:color="auto" w:fill="FFFFFF"/>
          <w:lang w:val="en-US"/>
        </w:rPr>
        <w:t>III</w:t>
      </w:r>
      <w:r w:rsidRPr="006D167E">
        <w:rPr>
          <w:b/>
          <w:bCs/>
          <w:color w:val="000000"/>
          <w:sz w:val="24"/>
          <w:szCs w:val="24"/>
          <w:shd w:val="clear" w:color="auto" w:fill="FFFFFF"/>
        </w:rPr>
        <w:t>. Методические рекомендации педагогам-психологам по коррекции страхов у детей: комплект иллюстрированных кейсов и сценариев взаимодействия с ребенком</w:t>
      </w:r>
    </w:p>
    <w:p w14:paraId="3FEFCCCC" w14:textId="77777777" w:rsidR="009D52F3" w:rsidRPr="006D167E" w:rsidRDefault="009D52F3" w:rsidP="006D167E">
      <w:pPr>
        <w:spacing w:line="360" w:lineRule="auto"/>
        <w:jc w:val="center"/>
        <w:rPr>
          <w:b/>
          <w:bCs/>
          <w:color w:val="000000"/>
          <w:sz w:val="24"/>
          <w:szCs w:val="24"/>
          <w:shd w:val="clear" w:color="auto" w:fill="FFFFFF"/>
        </w:rPr>
      </w:pPr>
    </w:p>
    <w:p w14:paraId="611EABDF" w14:textId="0F9F4A27" w:rsidR="00E303B8" w:rsidRPr="006D167E" w:rsidRDefault="00DF1B0A" w:rsidP="006D167E">
      <w:pPr>
        <w:spacing w:line="360" w:lineRule="auto"/>
        <w:ind w:firstLine="567"/>
        <w:jc w:val="both"/>
        <w:rPr>
          <w:color w:val="000000"/>
          <w:sz w:val="24"/>
          <w:szCs w:val="24"/>
          <w:shd w:val="clear" w:color="auto" w:fill="FFFFFF"/>
        </w:rPr>
      </w:pPr>
      <w:r w:rsidRPr="006D167E">
        <w:rPr>
          <w:color w:val="000000"/>
          <w:sz w:val="24"/>
          <w:szCs w:val="24"/>
          <w:shd w:val="clear" w:color="auto" w:fill="FFFFFF"/>
        </w:rPr>
        <w:t>Описанные стра</w:t>
      </w:r>
      <w:r w:rsidR="00845BEE">
        <w:rPr>
          <w:color w:val="000000"/>
          <w:sz w:val="24"/>
          <w:szCs w:val="24"/>
          <w:shd w:val="clear" w:color="auto" w:fill="FFFFFF"/>
        </w:rPr>
        <w:t xml:space="preserve">тегии реализуются через </w:t>
      </w:r>
      <w:proofErr w:type="spellStart"/>
      <w:r w:rsidR="00845BEE">
        <w:rPr>
          <w:color w:val="000000"/>
          <w:sz w:val="24"/>
          <w:szCs w:val="24"/>
          <w:shd w:val="clear" w:color="auto" w:fill="FFFFFF"/>
        </w:rPr>
        <w:t>практикo</w:t>
      </w:r>
      <w:proofErr w:type="spellEnd"/>
      <w:r w:rsidRPr="006D167E">
        <w:rPr>
          <w:color w:val="000000"/>
          <w:sz w:val="24"/>
          <w:szCs w:val="24"/>
          <w:shd w:val="clear" w:color="auto" w:fill="FFFFFF"/>
        </w:rPr>
        <w:t>-ориентированные тактики работы с различными дифференцирова</w:t>
      </w:r>
      <w:r w:rsidR="005B119E">
        <w:rPr>
          <w:color w:val="000000"/>
          <w:sz w:val="24"/>
          <w:szCs w:val="24"/>
          <w:shd w:val="clear" w:color="auto" w:fill="FFFFFF"/>
        </w:rPr>
        <w:t>нными группами детей с аутизмом</w:t>
      </w:r>
      <w:r w:rsidR="00845BEE">
        <w:rPr>
          <w:color w:val="000000"/>
          <w:sz w:val="24"/>
          <w:szCs w:val="24"/>
          <w:shd w:val="clear" w:color="auto" w:fill="FFFFFF"/>
        </w:rPr>
        <w:t xml:space="preserve">, что позволяет </w:t>
      </w:r>
      <w:proofErr w:type="spellStart"/>
      <w:r w:rsidR="00845BEE">
        <w:rPr>
          <w:color w:val="000000"/>
          <w:sz w:val="24"/>
          <w:szCs w:val="24"/>
          <w:shd w:val="clear" w:color="auto" w:fill="FFFFFF"/>
        </w:rPr>
        <w:t>преодo</w:t>
      </w:r>
      <w:r w:rsidRPr="006D167E">
        <w:rPr>
          <w:color w:val="000000"/>
          <w:sz w:val="24"/>
          <w:szCs w:val="24"/>
          <w:shd w:val="clear" w:color="auto" w:fill="FFFFFF"/>
        </w:rPr>
        <w:t>леть</w:t>
      </w:r>
      <w:proofErr w:type="spellEnd"/>
      <w:r w:rsidRPr="006D167E">
        <w:rPr>
          <w:color w:val="000000"/>
          <w:sz w:val="24"/>
          <w:szCs w:val="24"/>
          <w:shd w:val="clear" w:color="auto" w:fill="FFFFFF"/>
        </w:rPr>
        <w:t xml:space="preserve"> разрыв между теорией и пра</w:t>
      </w:r>
      <w:r w:rsidR="00845BEE">
        <w:rPr>
          <w:color w:val="000000"/>
          <w:sz w:val="24"/>
          <w:szCs w:val="24"/>
          <w:shd w:val="clear" w:color="auto" w:fill="FFFFFF"/>
        </w:rPr>
        <w:t xml:space="preserve">ктикой работы с детьми с </w:t>
      </w:r>
      <w:proofErr w:type="spellStart"/>
      <w:r w:rsidR="00845BEE">
        <w:rPr>
          <w:color w:val="000000"/>
          <w:sz w:val="24"/>
          <w:szCs w:val="24"/>
          <w:shd w:val="clear" w:color="auto" w:fill="FFFFFF"/>
        </w:rPr>
        <w:t>расстрo</w:t>
      </w:r>
      <w:r w:rsidRPr="006D167E">
        <w:rPr>
          <w:color w:val="000000"/>
          <w:sz w:val="24"/>
          <w:szCs w:val="24"/>
          <w:shd w:val="clear" w:color="auto" w:fill="FFFFFF"/>
        </w:rPr>
        <w:t>йствами</w:t>
      </w:r>
      <w:proofErr w:type="spellEnd"/>
      <w:r w:rsidRPr="006D167E">
        <w:rPr>
          <w:color w:val="000000"/>
          <w:sz w:val="24"/>
          <w:szCs w:val="24"/>
          <w:shd w:val="clear" w:color="auto" w:fill="FFFFFF"/>
        </w:rPr>
        <w:t xml:space="preserve"> аутистического спектра. </w:t>
      </w:r>
      <w:r w:rsidR="00277DEC">
        <w:rPr>
          <w:color w:val="000000"/>
          <w:sz w:val="24"/>
          <w:szCs w:val="24"/>
          <w:shd w:val="clear" w:color="auto" w:fill="FFFFFF"/>
        </w:rPr>
        <w:t>Теоретически, нуж</w:t>
      </w:r>
      <w:r w:rsidR="004038ED">
        <w:rPr>
          <w:color w:val="000000"/>
          <w:sz w:val="24"/>
          <w:szCs w:val="24"/>
          <w:shd w:val="clear" w:color="auto" w:fill="FFFFFF"/>
        </w:rPr>
        <w:t xml:space="preserve">на адаптация метода </w:t>
      </w:r>
      <w:proofErr w:type="spellStart"/>
      <w:r w:rsidR="004038ED">
        <w:rPr>
          <w:color w:val="000000"/>
          <w:sz w:val="24"/>
          <w:szCs w:val="24"/>
          <w:shd w:val="clear" w:color="auto" w:fill="FFFFFF"/>
        </w:rPr>
        <w:t>c</w:t>
      </w:r>
      <w:r w:rsidR="00E303B8" w:rsidRPr="006D167E">
        <w:rPr>
          <w:color w:val="000000"/>
          <w:sz w:val="24"/>
          <w:szCs w:val="24"/>
          <w:shd w:val="clear" w:color="auto" w:fill="FFFFFF"/>
        </w:rPr>
        <w:t>оциальных</w:t>
      </w:r>
      <w:proofErr w:type="spellEnd"/>
      <w:r w:rsidR="00E303B8" w:rsidRPr="006D167E">
        <w:rPr>
          <w:color w:val="000000"/>
          <w:sz w:val="24"/>
          <w:szCs w:val="24"/>
          <w:shd w:val="clear" w:color="auto" w:fill="FFFFFF"/>
        </w:rPr>
        <w:t xml:space="preserve"> историй, которая п</w:t>
      </w:r>
      <w:r w:rsidR="00EB5D88">
        <w:rPr>
          <w:color w:val="000000"/>
          <w:sz w:val="24"/>
          <w:szCs w:val="24"/>
          <w:shd w:val="clear" w:color="auto" w:fill="FFFFFF"/>
        </w:rPr>
        <w:t xml:space="preserve">рименяется в работе со </w:t>
      </w:r>
      <w:proofErr w:type="spellStart"/>
      <w:r w:rsidR="00EB5D88">
        <w:rPr>
          <w:color w:val="000000"/>
          <w:sz w:val="24"/>
          <w:szCs w:val="24"/>
          <w:shd w:val="clear" w:color="auto" w:fill="FFFFFF"/>
        </w:rPr>
        <w:t>школьникa</w:t>
      </w:r>
      <w:r w:rsidR="00E303B8" w:rsidRPr="006D167E">
        <w:rPr>
          <w:color w:val="000000"/>
          <w:sz w:val="24"/>
          <w:szCs w:val="24"/>
          <w:shd w:val="clear" w:color="auto" w:fill="FFFFFF"/>
        </w:rPr>
        <w:t>ми</w:t>
      </w:r>
      <w:proofErr w:type="spellEnd"/>
      <w:r w:rsidR="00E303B8" w:rsidRPr="006D167E">
        <w:rPr>
          <w:color w:val="000000"/>
          <w:sz w:val="24"/>
          <w:szCs w:val="24"/>
          <w:shd w:val="clear" w:color="auto" w:fill="FFFFFF"/>
        </w:rPr>
        <w:t>, имеющими РАС, к практике взаимодействия с дошкольниками с аутистическим спектром. Понятно, что здесь нужен механизм, который позволяет пользо</w:t>
      </w:r>
      <w:r w:rsidR="00845BEE">
        <w:rPr>
          <w:color w:val="000000"/>
          <w:sz w:val="24"/>
          <w:szCs w:val="24"/>
          <w:shd w:val="clear" w:color="auto" w:fill="FFFFFF"/>
        </w:rPr>
        <w:t xml:space="preserve">ваться готовыми социальными </w:t>
      </w:r>
      <w:proofErr w:type="spellStart"/>
      <w:r w:rsidR="00845BEE">
        <w:rPr>
          <w:color w:val="000000"/>
          <w:sz w:val="24"/>
          <w:szCs w:val="24"/>
          <w:shd w:val="clear" w:color="auto" w:fill="FFFFFF"/>
        </w:rPr>
        <w:t>истo</w:t>
      </w:r>
      <w:r w:rsidR="00E303B8" w:rsidRPr="006D167E">
        <w:rPr>
          <w:color w:val="000000"/>
          <w:sz w:val="24"/>
          <w:szCs w:val="24"/>
          <w:shd w:val="clear" w:color="auto" w:fill="FFFFFF"/>
        </w:rPr>
        <w:t>риями</w:t>
      </w:r>
      <w:proofErr w:type="spellEnd"/>
      <w:r w:rsidR="00E303B8" w:rsidRPr="006D167E">
        <w:rPr>
          <w:color w:val="000000"/>
          <w:sz w:val="24"/>
          <w:szCs w:val="24"/>
          <w:shd w:val="clear" w:color="auto" w:fill="FFFFFF"/>
        </w:rPr>
        <w:t xml:space="preserve"> с сайт</w:t>
      </w:r>
      <w:r w:rsidR="008A6B56" w:rsidRPr="006D167E">
        <w:rPr>
          <w:color w:val="000000"/>
          <w:sz w:val="24"/>
          <w:szCs w:val="24"/>
          <w:shd w:val="clear" w:color="auto" w:fill="FFFFFF"/>
        </w:rPr>
        <w:t>ов, посвященных проблем</w:t>
      </w:r>
      <w:r w:rsidR="00845BEE">
        <w:rPr>
          <w:color w:val="000000"/>
          <w:sz w:val="24"/>
          <w:szCs w:val="24"/>
          <w:shd w:val="clear" w:color="auto" w:fill="FFFFFF"/>
        </w:rPr>
        <w:t xml:space="preserve">ам детей с аутизмом: в этом </w:t>
      </w:r>
      <w:proofErr w:type="spellStart"/>
      <w:r w:rsidR="00845BEE">
        <w:rPr>
          <w:color w:val="000000"/>
          <w:sz w:val="24"/>
          <w:szCs w:val="24"/>
          <w:shd w:val="clear" w:color="auto" w:fill="FFFFFF"/>
        </w:rPr>
        <w:t>отнo</w:t>
      </w:r>
      <w:r w:rsidR="008A6B56" w:rsidRPr="006D167E">
        <w:rPr>
          <w:color w:val="000000"/>
          <w:sz w:val="24"/>
          <w:szCs w:val="24"/>
          <w:shd w:val="clear" w:color="auto" w:fill="FFFFFF"/>
        </w:rPr>
        <w:t>шении</w:t>
      </w:r>
      <w:proofErr w:type="spellEnd"/>
      <w:r w:rsidR="008A6B56" w:rsidRPr="006D167E">
        <w:rPr>
          <w:color w:val="000000"/>
          <w:sz w:val="24"/>
          <w:szCs w:val="24"/>
          <w:shd w:val="clear" w:color="auto" w:fill="FFFFFF"/>
        </w:rPr>
        <w:t xml:space="preserve"> можно воспользоваться фотоальбомом </w:t>
      </w:r>
      <w:r w:rsidR="00EB5D88">
        <w:rPr>
          <w:color w:val="000000"/>
          <w:sz w:val="24"/>
          <w:szCs w:val="24"/>
          <w:shd w:val="clear" w:color="auto" w:fill="FFFFFF"/>
        </w:rPr>
        <w:t xml:space="preserve">с подписями-комментариями, </w:t>
      </w:r>
      <w:proofErr w:type="spellStart"/>
      <w:r w:rsidR="00EB5D88">
        <w:rPr>
          <w:color w:val="000000"/>
          <w:sz w:val="24"/>
          <w:szCs w:val="24"/>
          <w:shd w:val="clear" w:color="auto" w:fill="FFFFFF"/>
        </w:rPr>
        <w:t>разрa</w:t>
      </w:r>
      <w:r w:rsidR="008A6B56" w:rsidRPr="006D167E">
        <w:rPr>
          <w:color w:val="000000"/>
          <w:sz w:val="24"/>
          <w:szCs w:val="24"/>
          <w:shd w:val="clear" w:color="auto" w:fill="FFFFFF"/>
        </w:rPr>
        <w:t>ботанными</w:t>
      </w:r>
      <w:proofErr w:type="spellEnd"/>
      <w:r w:rsidR="008A6B56" w:rsidRPr="006D167E">
        <w:rPr>
          <w:color w:val="000000"/>
          <w:sz w:val="24"/>
          <w:szCs w:val="24"/>
          <w:shd w:val="clear" w:color="auto" w:fill="FFFFFF"/>
        </w:rPr>
        <w:t xml:space="preserve"> на основе методики К. Грей, для маленьких детей. Например</w:t>
      </w:r>
      <w:r w:rsidR="005B119E">
        <w:rPr>
          <w:color w:val="000000"/>
          <w:sz w:val="24"/>
          <w:szCs w:val="24"/>
          <w:shd w:val="clear" w:color="auto" w:fill="FFFFFF"/>
        </w:rPr>
        <w:t>,</w:t>
      </w:r>
      <w:r w:rsidR="008A6B56" w:rsidRPr="006D167E">
        <w:rPr>
          <w:color w:val="000000"/>
          <w:sz w:val="24"/>
          <w:szCs w:val="24"/>
          <w:shd w:val="clear" w:color="auto" w:fill="FFFFFF"/>
        </w:rPr>
        <w:t xml:space="preserve"> «Я ношу подгузник», «Когда-нибудь я буду носить трусики» и </w:t>
      </w:r>
      <w:r w:rsidR="00845BEE">
        <w:rPr>
          <w:color w:val="000000"/>
          <w:sz w:val="24"/>
          <w:szCs w:val="24"/>
          <w:shd w:val="clear" w:color="auto" w:fill="FFFFFF"/>
        </w:rPr>
        <w:t xml:space="preserve">др. Однако они, в </w:t>
      </w:r>
      <w:proofErr w:type="spellStart"/>
      <w:r w:rsidR="00845BEE">
        <w:rPr>
          <w:color w:val="000000"/>
          <w:sz w:val="24"/>
          <w:szCs w:val="24"/>
          <w:shd w:val="clear" w:color="auto" w:fill="FFFFFF"/>
        </w:rPr>
        <w:t>оснo</w:t>
      </w:r>
      <w:r w:rsidR="008A6B56" w:rsidRPr="006D167E">
        <w:rPr>
          <w:color w:val="000000"/>
          <w:sz w:val="24"/>
          <w:szCs w:val="24"/>
          <w:shd w:val="clear" w:color="auto" w:fill="FFFFFF"/>
        </w:rPr>
        <w:t>вном</w:t>
      </w:r>
      <w:proofErr w:type="spellEnd"/>
      <w:r w:rsidR="008A6B56" w:rsidRPr="006D167E">
        <w:rPr>
          <w:color w:val="000000"/>
          <w:sz w:val="24"/>
          <w:szCs w:val="24"/>
          <w:shd w:val="clear" w:color="auto" w:fill="FFFFFF"/>
        </w:rPr>
        <w:t>, направлены на формирование жизненных компетенций дошкольников и не решают з</w:t>
      </w:r>
      <w:r w:rsidR="00845BEE">
        <w:rPr>
          <w:color w:val="000000"/>
          <w:sz w:val="24"/>
          <w:szCs w:val="24"/>
          <w:shd w:val="clear" w:color="auto" w:fill="FFFFFF"/>
        </w:rPr>
        <w:t xml:space="preserve">адач психолого-педагогической </w:t>
      </w:r>
      <w:proofErr w:type="spellStart"/>
      <w:r w:rsidR="00845BEE">
        <w:rPr>
          <w:color w:val="000000"/>
          <w:sz w:val="24"/>
          <w:szCs w:val="24"/>
          <w:shd w:val="clear" w:color="auto" w:fill="FFFFFF"/>
        </w:rPr>
        <w:t>кo</w:t>
      </w:r>
      <w:r w:rsidR="008A6B56" w:rsidRPr="006D167E">
        <w:rPr>
          <w:color w:val="000000"/>
          <w:sz w:val="24"/>
          <w:szCs w:val="24"/>
          <w:shd w:val="clear" w:color="auto" w:fill="FFFFFF"/>
        </w:rPr>
        <w:t>ррекции</w:t>
      </w:r>
      <w:proofErr w:type="spellEnd"/>
      <w:r w:rsidR="008A6B56" w:rsidRPr="006D167E">
        <w:rPr>
          <w:color w:val="000000"/>
          <w:sz w:val="24"/>
          <w:szCs w:val="24"/>
          <w:shd w:val="clear" w:color="auto" w:fill="FFFFFF"/>
        </w:rPr>
        <w:t xml:space="preserve"> </w:t>
      </w:r>
      <w:r w:rsidR="00BD3619" w:rsidRPr="006D167E">
        <w:rPr>
          <w:color w:val="000000"/>
          <w:sz w:val="24"/>
          <w:szCs w:val="24"/>
          <w:shd w:val="clear" w:color="auto" w:fill="FFFFFF"/>
        </w:rPr>
        <w:t>их страхов</w:t>
      </w:r>
      <w:r w:rsidR="008A6B56" w:rsidRPr="006D167E">
        <w:rPr>
          <w:color w:val="000000"/>
          <w:sz w:val="24"/>
          <w:szCs w:val="24"/>
          <w:shd w:val="clear" w:color="auto" w:fill="FFFFFF"/>
        </w:rPr>
        <w:t xml:space="preserve"> и тревожности. </w:t>
      </w:r>
    </w:p>
    <w:p w14:paraId="6D907524" w14:textId="44682DED" w:rsidR="009D52F3" w:rsidRPr="006D167E" w:rsidRDefault="00845BEE" w:rsidP="006D167E">
      <w:pPr>
        <w:spacing w:line="360" w:lineRule="auto"/>
        <w:ind w:firstLine="567"/>
        <w:jc w:val="both"/>
        <w:rPr>
          <w:color w:val="000000"/>
          <w:sz w:val="24"/>
          <w:szCs w:val="24"/>
          <w:shd w:val="clear" w:color="auto" w:fill="FFFFFF"/>
        </w:rPr>
      </w:pPr>
      <w:r>
        <w:rPr>
          <w:color w:val="000000"/>
          <w:sz w:val="24"/>
          <w:szCs w:val="24"/>
          <w:shd w:val="clear" w:color="auto" w:fill="FFFFFF"/>
        </w:rPr>
        <w:t xml:space="preserve">Поэтому для </w:t>
      </w:r>
      <w:proofErr w:type="spellStart"/>
      <w:r>
        <w:rPr>
          <w:color w:val="000000"/>
          <w:sz w:val="24"/>
          <w:szCs w:val="24"/>
          <w:shd w:val="clear" w:color="auto" w:fill="FFFFFF"/>
        </w:rPr>
        <w:t>согласo</w:t>
      </w:r>
      <w:r w:rsidR="008A6B56" w:rsidRPr="006D167E">
        <w:rPr>
          <w:color w:val="000000"/>
          <w:sz w:val="24"/>
          <w:szCs w:val="24"/>
          <w:shd w:val="clear" w:color="auto" w:fill="FFFFFF"/>
        </w:rPr>
        <w:t>вания</w:t>
      </w:r>
      <w:proofErr w:type="spellEnd"/>
      <w:r w:rsidR="008A6B56" w:rsidRPr="006D167E">
        <w:rPr>
          <w:color w:val="000000"/>
          <w:sz w:val="24"/>
          <w:szCs w:val="24"/>
          <w:shd w:val="clear" w:color="auto" w:fill="FFFFFF"/>
        </w:rPr>
        <w:t xml:space="preserve"> теории и </w:t>
      </w:r>
      <w:proofErr w:type="spellStart"/>
      <w:r w:rsidR="00EB5D88">
        <w:rPr>
          <w:color w:val="000000"/>
          <w:sz w:val="24"/>
          <w:szCs w:val="24"/>
          <w:shd w:val="clear" w:color="auto" w:fill="FFFFFF"/>
        </w:rPr>
        <w:t>прa</w:t>
      </w:r>
      <w:r w:rsidR="00BD3619" w:rsidRPr="006D167E">
        <w:rPr>
          <w:color w:val="000000"/>
          <w:sz w:val="24"/>
          <w:szCs w:val="24"/>
          <w:shd w:val="clear" w:color="auto" w:fill="FFFFFF"/>
        </w:rPr>
        <w:t>ктики</w:t>
      </w:r>
      <w:proofErr w:type="spellEnd"/>
      <w:r w:rsidR="00BD3619" w:rsidRPr="006D167E">
        <w:rPr>
          <w:color w:val="000000"/>
          <w:sz w:val="24"/>
          <w:szCs w:val="24"/>
          <w:shd w:val="clear" w:color="auto" w:fill="FFFFFF"/>
        </w:rPr>
        <w:t xml:space="preserve"> в</w:t>
      </w:r>
      <w:r w:rsidR="008A6B56" w:rsidRPr="006D167E">
        <w:rPr>
          <w:color w:val="000000"/>
          <w:sz w:val="24"/>
          <w:szCs w:val="24"/>
          <w:shd w:val="clear" w:color="auto" w:fill="FFFFFF"/>
        </w:rPr>
        <w:t xml:space="preserve"> данной части комплекта «Сопровождение детей с РАС: </w:t>
      </w:r>
      <w:r w:rsidR="007B564F">
        <w:rPr>
          <w:color w:val="000000"/>
          <w:sz w:val="24"/>
          <w:szCs w:val="24"/>
          <w:shd w:val="clear" w:color="auto" w:fill="FFFFFF"/>
        </w:rPr>
        <w:t>практикум специалистов и родителей</w:t>
      </w:r>
      <w:r w:rsidR="008A6B56" w:rsidRPr="006D167E">
        <w:rPr>
          <w:color w:val="000000"/>
          <w:sz w:val="24"/>
          <w:szCs w:val="24"/>
          <w:shd w:val="clear" w:color="auto" w:fill="FFFFFF"/>
        </w:rPr>
        <w:t>» представлен практикум для педагогов-</w:t>
      </w:r>
      <w:r w:rsidR="004038ED">
        <w:rPr>
          <w:color w:val="000000"/>
          <w:sz w:val="24"/>
          <w:szCs w:val="24"/>
          <w:shd w:val="clear" w:color="auto" w:fill="FFFFFF"/>
        </w:rPr>
        <w:t xml:space="preserve">психологов, который включает в </w:t>
      </w:r>
      <w:proofErr w:type="spellStart"/>
      <w:r w:rsidR="004038ED">
        <w:rPr>
          <w:color w:val="000000"/>
          <w:sz w:val="24"/>
          <w:szCs w:val="24"/>
          <w:shd w:val="clear" w:color="auto" w:fill="FFFFFF"/>
        </w:rPr>
        <w:t>c</w:t>
      </w:r>
      <w:r w:rsidR="008A6B56" w:rsidRPr="006D167E">
        <w:rPr>
          <w:color w:val="000000"/>
          <w:sz w:val="24"/>
          <w:szCs w:val="24"/>
          <w:shd w:val="clear" w:color="auto" w:fill="FFFFFF"/>
        </w:rPr>
        <w:t>ебя</w:t>
      </w:r>
      <w:proofErr w:type="spellEnd"/>
      <w:r w:rsidR="008A6B56" w:rsidRPr="006D167E">
        <w:rPr>
          <w:color w:val="000000"/>
          <w:sz w:val="24"/>
          <w:szCs w:val="24"/>
          <w:shd w:val="clear" w:color="auto" w:fill="FFFFFF"/>
        </w:rPr>
        <w:t xml:space="preserve"> следующий алгоритм:</w:t>
      </w:r>
    </w:p>
    <w:p w14:paraId="59EAC769" w14:textId="7E9B33BE" w:rsidR="009D52F3" w:rsidRPr="006D167E" w:rsidRDefault="00DF1B0A" w:rsidP="006D167E">
      <w:pPr>
        <w:spacing w:line="360" w:lineRule="auto"/>
        <w:ind w:firstLine="567"/>
        <w:jc w:val="both"/>
        <w:rPr>
          <w:color w:val="000000"/>
          <w:sz w:val="24"/>
          <w:szCs w:val="24"/>
          <w:shd w:val="clear" w:color="auto" w:fill="FFFFFF"/>
        </w:rPr>
      </w:pPr>
      <w:r w:rsidRPr="006D167E">
        <w:rPr>
          <w:b/>
          <w:bCs/>
          <w:color w:val="000000"/>
          <w:sz w:val="24"/>
          <w:szCs w:val="24"/>
          <w:shd w:val="clear" w:color="auto" w:fill="FFFFFF"/>
        </w:rPr>
        <w:t>1 часть</w:t>
      </w:r>
      <w:r w:rsidR="00845BEE">
        <w:rPr>
          <w:color w:val="000000"/>
          <w:sz w:val="24"/>
          <w:szCs w:val="24"/>
          <w:shd w:val="clear" w:color="auto" w:fill="FFFFFF"/>
        </w:rPr>
        <w:t xml:space="preserve"> – </w:t>
      </w:r>
      <w:proofErr w:type="spellStart"/>
      <w:r w:rsidR="00845BEE">
        <w:rPr>
          <w:color w:val="000000"/>
          <w:sz w:val="24"/>
          <w:szCs w:val="24"/>
          <w:shd w:val="clear" w:color="auto" w:fill="FFFFFF"/>
        </w:rPr>
        <w:t>o</w:t>
      </w:r>
      <w:r w:rsidRPr="006D167E">
        <w:rPr>
          <w:color w:val="000000"/>
          <w:sz w:val="24"/>
          <w:szCs w:val="24"/>
          <w:shd w:val="clear" w:color="auto" w:fill="FFFFFF"/>
        </w:rPr>
        <w:t>рганизационный</w:t>
      </w:r>
      <w:proofErr w:type="spellEnd"/>
      <w:r w:rsidRPr="006D167E">
        <w:rPr>
          <w:color w:val="000000"/>
          <w:sz w:val="24"/>
          <w:szCs w:val="24"/>
          <w:shd w:val="clear" w:color="auto" w:fill="FFFFFF"/>
        </w:rPr>
        <w:t xml:space="preserve"> момент: вовлечение ребенка в общение с помощью коробки с магнитами, которые издают </w:t>
      </w:r>
      <w:proofErr w:type="spellStart"/>
      <w:r w:rsidRPr="006D167E">
        <w:rPr>
          <w:color w:val="000000"/>
          <w:sz w:val="24"/>
          <w:szCs w:val="24"/>
          <w:shd w:val="clear" w:color="auto" w:fill="FFFFFF"/>
        </w:rPr>
        <w:t>гр</w:t>
      </w:r>
      <w:proofErr w:type="spellEnd"/>
      <w:r w:rsidR="00845BEE">
        <w:rPr>
          <w:color w:val="000000"/>
          <w:sz w:val="24"/>
          <w:szCs w:val="24"/>
          <w:shd w:val="clear" w:color="auto" w:fill="FFFFFF"/>
          <w:lang w:val="en-US"/>
        </w:rPr>
        <w:t>o</w:t>
      </w:r>
      <w:proofErr w:type="spellStart"/>
      <w:r w:rsidRPr="006D167E">
        <w:rPr>
          <w:color w:val="000000"/>
          <w:sz w:val="24"/>
          <w:szCs w:val="24"/>
          <w:shd w:val="clear" w:color="auto" w:fill="FFFFFF"/>
        </w:rPr>
        <w:t>мкий</w:t>
      </w:r>
      <w:proofErr w:type="spellEnd"/>
      <w:r w:rsidRPr="006D167E">
        <w:rPr>
          <w:color w:val="000000"/>
          <w:sz w:val="24"/>
          <w:szCs w:val="24"/>
          <w:shd w:val="clear" w:color="auto" w:fill="FFFFFF"/>
        </w:rPr>
        <w:t xml:space="preserve"> звук во время прикосновения к жестяной коробке, затем пс</w:t>
      </w:r>
      <w:r w:rsidR="00845BEE">
        <w:rPr>
          <w:color w:val="000000"/>
          <w:sz w:val="24"/>
          <w:szCs w:val="24"/>
          <w:shd w:val="clear" w:color="auto" w:fill="FFFFFF"/>
        </w:rPr>
        <w:t xml:space="preserve">ихолог спрашивает: «Хочешь </w:t>
      </w:r>
      <w:proofErr w:type="spellStart"/>
      <w:r w:rsidR="00845BEE">
        <w:rPr>
          <w:color w:val="000000"/>
          <w:sz w:val="24"/>
          <w:szCs w:val="24"/>
          <w:shd w:val="clear" w:color="auto" w:fill="FFFFFF"/>
        </w:rPr>
        <w:t>посмo</w:t>
      </w:r>
      <w:r w:rsidRPr="006D167E">
        <w:rPr>
          <w:color w:val="000000"/>
          <w:sz w:val="24"/>
          <w:szCs w:val="24"/>
          <w:shd w:val="clear" w:color="auto" w:fill="FFFFFF"/>
        </w:rPr>
        <w:t>треть</w:t>
      </w:r>
      <w:proofErr w:type="spellEnd"/>
      <w:r w:rsidRPr="006D167E">
        <w:rPr>
          <w:color w:val="000000"/>
          <w:sz w:val="24"/>
          <w:szCs w:val="24"/>
          <w:shd w:val="clear" w:color="auto" w:fill="FFFFFF"/>
        </w:rPr>
        <w:t>, что там, в коробке, спрятано? И зачем нам понадобятся магниты?»</w:t>
      </w:r>
    </w:p>
    <w:p w14:paraId="1EF0DF30" w14:textId="2B761932" w:rsidR="009D52F3" w:rsidRPr="006D167E" w:rsidRDefault="00DF1B0A" w:rsidP="006D167E">
      <w:pPr>
        <w:spacing w:line="360" w:lineRule="auto"/>
        <w:ind w:firstLine="567"/>
        <w:jc w:val="both"/>
        <w:rPr>
          <w:color w:val="000000"/>
          <w:sz w:val="24"/>
          <w:szCs w:val="24"/>
          <w:shd w:val="clear" w:color="auto" w:fill="FFFFFF"/>
        </w:rPr>
      </w:pPr>
      <w:r w:rsidRPr="006D167E">
        <w:rPr>
          <w:b/>
          <w:bCs/>
          <w:color w:val="000000"/>
          <w:sz w:val="24"/>
          <w:szCs w:val="24"/>
          <w:shd w:val="clear" w:color="auto" w:fill="FFFFFF"/>
        </w:rPr>
        <w:t>2 часть</w:t>
      </w:r>
      <w:r w:rsidR="00845BEE">
        <w:rPr>
          <w:color w:val="000000"/>
          <w:sz w:val="24"/>
          <w:szCs w:val="24"/>
          <w:shd w:val="clear" w:color="auto" w:fill="FFFFFF"/>
        </w:rPr>
        <w:t xml:space="preserve"> – </w:t>
      </w:r>
      <w:proofErr w:type="spellStart"/>
      <w:r w:rsidR="00845BEE">
        <w:rPr>
          <w:color w:val="000000"/>
          <w:sz w:val="24"/>
          <w:szCs w:val="24"/>
          <w:shd w:val="clear" w:color="auto" w:fill="FFFFFF"/>
        </w:rPr>
        <w:t>оснo</w:t>
      </w:r>
      <w:r w:rsidRPr="006D167E">
        <w:rPr>
          <w:color w:val="000000"/>
          <w:sz w:val="24"/>
          <w:szCs w:val="24"/>
          <w:shd w:val="clear" w:color="auto" w:fill="FFFFFF"/>
        </w:rPr>
        <w:t>вная</w:t>
      </w:r>
      <w:proofErr w:type="spellEnd"/>
      <w:r w:rsidRPr="006D167E">
        <w:rPr>
          <w:color w:val="000000"/>
          <w:sz w:val="24"/>
          <w:szCs w:val="24"/>
          <w:shd w:val="clear" w:color="auto" w:fill="FFFFFF"/>
        </w:rPr>
        <w:t>: рассматри</w:t>
      </w:r>
      <w:r w:rsidR="00845BEE">
        <w:rPr>
          <w:color w:val="000000"/>
          <w:sz w:val="24"/>
          <w:szCs w:val="24"/>
          <w:shd w:val="clear" w:color="auto" w:fill="FFFFFF"/>
        </w:rPr>
        <w:t xml:space="preserve">вание 2-3 иллюстрированных </w:t>
      </w:r>
      <w:proofErr w:type="spellStart"/>
      <w:r w:rsidR="00845BEE">
        <w:rPr>
          <w:color w:val="000000"/>
          <w:sz w:val="24"/>
          <w:szCs w:val="24"/>
          <w:shd w:val="clear" w:color="auto" w:fill="FFFFFF"/>
        </w:rPr>
        <w:t>кейсo</w:t>
      </w:r>
      <w:r w:rsidRPr="006D167E">
        <w:rPr>
          <w:color w:val="000000"/>
          <w:sz w:val="24"/>
          <w:szCs w:val="24"/>
          <w:shd w:val="clear" w:color="auto" w:fill="FFFFFF"/>
        </w:rPr>
        <w:t>в</w:t>
      </w:r>
      <w:proofErr w:type="spellEnd"/>
      <w:r w:rsidRPr="006D167E">
        <w:rPr>
          <w:color w:val="000000"/>
          <w:sz w:val="24"/>
          <w:szCs w:val="24"/>
          <w:shd w:val="clear" w:color="auto" w:fill="FFFFFF"/>
        </w:rPr>
        <w:t xml:space="preserve">, которые лежат в коробке, беседа по их содержанию. Беседа включает три части: </w:t>
      </w:r>
    </w:p>
    <w:p w14:paraId="19AEF853" w14:textId="5005EB4A" w:rsidR="009D52F3" w:rsidRPr="006D167E" w:rsidRDefault="00DF1B0A" w:rsidP="006D167E">
      <w:pPr>
        <w:spacing w:line="360" w:lineRule="auto"/>
        <w:ind w:firstLine="567"/>
        <w:jc w:val="both"/>
        <w:rPr>
          <w:color w:val="000000"/>
          <w:sz w:val="24"/>
          <w:szCs w:val="24"/>
          <w:shd w:val="clear" w:color="auto" w:fill="FFFFFF"/>
        </w:rPr>
      </w:pPr>
      <w:r w:rsidRPr="006D167E">
        <w:rPr>
          <w:color w:val="000000"/>
          <w:sz w:val="24"/>
          <w:szCs w:val="24"/>
          <w:shd w:val="clear" w:color="auto" w:fill="FFFFFF"/>
        </w:rPr>
        <w:t>- комментирование</w:t>
      </w:r>
      <w:r w:rsidR="00845BEE">
        <w:rPr>
          <w:color w:val="000000"/>
          <w:sz w:val="24"/>
          <w:szCs w:val="24"/>
          <w:shd w:val="clear" w:color="auto" w:fill="FFFFFF"/>
        </w:rPr>
        <w:t xml:space="preserve"> взрослым </w:t>
      </w:r>
      <w:proofErr w:type="spellStart"/>
      <w:r w:rsidR="00845BEE">
        <w:rPr>
          <w:color w:val="000000"/>
          <w:sz w:val="24"/>
          <w:szCs w:val="24"/>
          <w:shd w:val="clear" w:color="auto" w:fill="FFFFFF"/>
        </w:rPr>
        <w:t>изoбражения</w:t>
      </w:r>
      <w:proofErr w:type="spellEnd"/>
      <w:r w:rsidR="00845BEE">
        <w:rPr>
          <w:color w:val="000000"/>
          <w:sz w:val="24"/>
          <w:szCs w:val="24"/>
          <w:shd w:val="clear" w:color="auto" w:fill="FFFFFF"/>
        </w:rPr>
        <w:t xml:space="preserve"> на </w:t>
      </w:r>
      <w:proofErr w:type="spellStart"/>
      <w:r w:rsidR="00845BEE">
        <w:rPr>
          <w:color w:val="000000"/>
          <w:sz w:val="24"/>
          <w:szCs w:val="24"/>
          <w:shd w:val="clear" w:color="auto" w:fill="FFFFFF"/>
        </w:rPr>
        <w:t>основнo</w:t>
      </w:r>
      <w:r w:rsidRPr="006D167E">
        <w:rPr>
          <w:color w:val="000000"/>
          <w:sz w:val="24"/>
          <w:szCs w:val="24"/>
          <w:shd w:val="clear" w:color="auto" w:fill="FFFFFF"/>
        </w:rPr>
        <w:t>й</w:t>
      </w:r>
      <w:proofErr w:type="spellEnd"/>
      <w:r w:rsidRPr="006D167E">
        <w:rPr>
          <w:color w:val="000000"/>
          <w:sz w:val="24"/>
          <w:szCs w:val="24"/>
          <w:shd w:val="clear" w:color="auto" w:fill="FFFFFF"/>
        </w:rPr>
        <w:t xml:space="preserve"> картине, с постепенной подготовкой ребенка к называнию пугающего явления;</w:t>
      </w:r>
    </w:p>
    <w:p w14:paraId="6879515B" w14:textId="5C5DD396" w:rsidR="009D52F3" w:rsidRPr="006D167E" w:rsidRDefault="00DF1B0A" w:rsidP="006D167E">
      <w:pPr>
        <w:spacing w:line="360" w:lineRule="auto"/>
        <w:ind w:firstLine="567"/>
        <w:jc w:val="both"/>
        <w:rPr>
          <w:color w:val="000000"/>
          <w:sz w:val="24"/>
          <w:szCs w:val="24"/>
          <w:shd w:val="clear" w:color="auto" w:fill="FFFFFF"/>
        </w:rPr>
      </w:pPr>
      <w:r w:rsidRPr="006D167E">
        <w:rPr>
          <w:color w:val="000000"/>
          <w:sz w:val="24"/>
          <w:szCs w:val="24"/>
          <w:shd w:val="clear" w:color="auto" w:fill="FFFFFF"/>
        </w:rPr>
        <w:t>- р</w:t>
      </w:r>
      <w:r w:rsidR="00845BEE">
        <w:rPr>
          <w:color w:val="000000"/>
          <w:sz w:val="24"/>
          <w:szCs w:val="24"/>
          <w:shd w:val="clear" w:color="auto" w:fill="FFFFFF"/>
        </w:rPr>
        <w:t xml:space="preserve">ассматривание двух вариантов </w:t>
      </w:r>
      <w:proofErr w:type="spellStart"/>
      <w:r w:rsidR="00845BEE">
        <w:rPr>
          <w:color w:val="000000"/>
          <w:sz w:val="24"/>
          <w:szCs w:val="24"/>
          <w:shd w:val="clear" w:color="auto" w:fill="FFFFFF"/>
        </w:rPr>
        <w:t>окo</w:t>
      </w:r>
      <w:r w:rsidRPr="006D167E">
        <w:rPr>
          <w:color w:val="000000"/>
          <w:sz w:val="24"/>
          <w:szCs w:val="24"/>
          <w:shd w:val="clear" w:color="auto" w:fill="FFFFFF"/>
        </w:rPr>
        <w:t>нчания</w:t>
      </w:r>
      <w:proofErr w:type="spellEnd"/>
      <w:r w:rsidRPr="006D167E">
        <w:rPr>
          <w:color w:val="000000"/>
          <w:sz w:val="24"/>
          <w:szCs w:val="24"/>
          <w:shd w:val="clear" w:color="auto" w:fill="FFFFFF"/>
        </w:rPr>
        <w:t xml:space="preserve"> кейса, через отгибание </w:t>
      </w:r>
      <w:r w:rsidR="004038ED">
        <w:rPr>
          <w:color w:val="000000"/>
          <w:sz w:val="24"/>
          <w:szCs w:val="24"/>
          <w:shd w:val="clear" w:color="auto" w:fill="FFFFFF"/>
        </w:rPr>
        <w:t>верхней и нижней части картины c</w:t>
      </w:r>
      <w:r w:rsidR="00845BEE">
        <w:rPr>
          <w:color w:val="000000"/>
          <w:sz w:val="24"/>
          <w:szCs w:val="24"/>
          <w:shd w:val="clear" w:color="auto" w:fill="FFFFFF"/>
        </w:rPr>
        <w:t xml:space="preserve"> правой </w:t>
      </w:r>
      <w:proofErr w:type="spellStart"/>
      <w:r w:rsidR="00845BEE">
        <w:rPr>
          <w:color w:val="000000"/>
          <w:sz w:val="24"/>
          <w:szCs w:val="24"/>
          <w:shd w:val="clear" w:color="auto" w:fill="FFFFFF"/>
        </w:rPr>
        <w:t>сторo</w:t>
      </w:r>
      <w:r w:rsidRPr="006D167E">
        <w:rPr>
          <w:color w:val="000000"/>
          <w:sz w:val="24"/>
          <w:szCs w:val="24"/>
          <w:shd w:val="clear" w:color="auto" w:fill="FFFFFF"/>
        </w:rPr>
        <w:t>ны</w:t>
      </w:r>
      <w:proofErr w:type="spellEnd"/>
      <w:r w:rsidRPr="006D167E">
        <w:rPr>
          <w:color w:val="000000"/>
          <w:sz w:val="24"/>
          <w:szCs w:val="24"/>
          <w:shd w:val="clear" w:color="auto" w:fill="FFFFFF"/>
        </w:rPr>
        <w:t xml:space="preserve"> кейса, обсуждение на доступном ребенку языке;</w:t>
      </w:r>
    </w:p>
    <w:p w14:paraId="1132FBA9" w14:textId="77777777" w:rsidR="009D52F3" w:rsidRPr="006D167E" w:rsidRDefault="00DF1B0A" w:rsidP="006D167E">
      <w:pPr>
        <w:spacing w:line="360" w:lineRule="auto"/>
        <w:ind w:firstLine="567"/>
        <w:jc w:val="both"/>
        <w:rPr>
          <w:color w:val="000000"/>
          <w:sz w:val="24"/>
          <w:szCs w:val="24"/>
          <w:shd w:val="clear" w:color="auto" w:fill="FFFFFF"/>
        </w:rPr>
      </w:pPr>
      <w:r w:rsidRPr="006D167E">
        <w:rPr>
          <w:color w:val="000000"/>
          <w:sz w:val="24"/>
          <w:szCs w:val="24"/>
          <w:shd w:val="clear" w:color="auto" w:fill="FFFFFF"/>
        </w:rPr>
        <w:t>- вывод о том, как можно победить страх.</w:t>
      </w:r>
    </w:p>
    <w:p w14:paraId="6BED2F93" w14:textId="77777777" w:rsidR="009D52F3" w:rsidRPr="006D167E" w:rsidRDefault="00DF1B0A" w:rsidP="006D167E">
      <w:pPr>
        <w:spacing w:line="360" w:lineRule="auto"/>
        <w:ind w:firstLine="567"/>
        <w:jc w:val="both"/>
        <w:rPr>
          <w:color w:val="000000"/>
          <w:sz w:val="24"/>
          <w:szCs w:val="24"/>
          <w:shd w:val="clear" w:color="auto" w:fill="FFFFFF"/>
        </w:rPr>
      </w:pPr>
      <w:r w:rsidRPr="006D167E">
        <w:rPr>
          <w:b/>
          <w:bCs/>
          <w:color w:val="000000"/>
          <w:sz w:val="24"/>
          <w:szCs w:val="24"/>
          <w:shd w:val="clear" w:color="auto" w:fill="FFFFFF"/>
        </w:rPr>
        <w:t>3 часть</w:t>
      </w:r>
      <w:r w:rsidRPr="006D167E">
        <w:rPr>
          <w:color w:val="000000"/>
          <w:sz w:val="24"/>
          <w:szCs w:val="24"/>
          <w:shd w:val="clear" w:color="auto" w:fill="FFFFFF"/>
        </w:rPr>
        <w:t xml:space="preserve"> – домашнее задание ребенку и родителям, связанное с закреплением описанного варианта действий.</w:t>
      </w:r>
    </w:p>
    <w:p w14:paraId="23BE0B40" w14:textId="580DFABF" w:rsidR="00E303B8" w:rsidRPr="006D167E" w:rsidRDefault="00845BEE" w:rsidP="006D167E">
      <w:pPr>
        <w:spacing w:line="360" w:lineRule="auto"/>
        <w:ind w:firstLine="567"/>
        <w:jc w:val="both"/>
        <w:rPr>
          <w:color w:val="000000"/>
          <w:sz w:val="24"/>
          <w:szCs w:val="24"/>
          <w:shd w:val="clear" w:color="auto" w:fill="FFFFFF"/>
        </w:rPr>
      </w:pPr>
      <w:r>
        <w:rPr>
          <w:color w:val="000000"/>
          <w:sz w:val="24"/>
          <w:szCs w:val="24"/>
          <w:shd w:val="clear" w:color="auto" w:fill="FFFFFF"/>
        </w:rPr>
        <w:t xml:space="preserve">Для </w:t>
      </w:r>
      <w:proofErr w:type="spellStart"/>
      <w:r>
        <w:rPr>
          <w:color w:val="000000"/>
          <w:sz w:val="24"/>
          <w:szCs w:val="24"/>
          <w:shd w:val="clear" w:color="auto" w:fill="FFFFFF"/>
        </w:rPr>
        <w:t>подобнo</w:t>
      </w:r>
      <w:r w:rsidR="00DF1B0A" w:rsidRPr="006D167E">
        <w:rPr>
          <w:color w:val="000000"/>
          <w:sz w:val="24"/>
          <w:szCs w:val="24"/>
          <w:shd w:val="clear" w:color="auto" w:fill="FFFFFF"/>
        </w:rPr>
        <w:t>го</w:t>
      </w:r>
      <w:proofErr w:type="spellEnd"/>
      <w:r w:rsidR="00DF1B0A" w:rsidRPr="006D167E">
        <w:rPr>
          <w:color w:val="000000"/>
          <w:sz w:val="24"/>
          <w:szCs w:val="24"/>
          <w:shd w:val="clear" w:color="auto" w:fill="FFFFFF"/>
        </w:rPr>
        <w:t xml:space="preserve"> практикума разработано 18 кейсов. </w:t>
      </w:r>
      <w:r>
        <w:rPr>
          <w:color w:val="000000"/>
          <w:sz w:val="24"/>
          <w:szCs w:val="24"/>
          <w:shd w:val="clear" w:color="auto" w:fill="FFFFFF"/>
        </w:rPr>
        <w:t xml:space="preserve">Они </w:t>
      </w:r>
      <w:proofErr w:type="spellStart"/>
      <w:r>
        <w:rPr>
          <w:color w:val="000000"/>
          <w:sz w:val="24"/>
          <w:szCs w:val="24"/>
          <w:shd w:val="clear" w:color="auto" w:fill="FFFFFF"/>
        </w:rPr>
        <w:t>обo</w:t>
      </w:r>
      <w:r w:rsidR="00E303B8" w:rsidRPr="006D167E">
        <w:rPr>
          <w:color w:val="000000"/>
          <w:sz w:val="24"/>
          <w:szCs w:val="24"/>
          <w:shd w:val="clear" w:color="auto" w:fill="FFFFFF"/>
        </w:rPr>
        <w:t>бщают</w:t>
      </w:r>
      <w:proofErr w:type="spellEnd"/>
      <w:r w:rsidR="00E303B8" w:rsidRPr="006D167E">
        <w:rPr>
          <w:color w:val="000000"/>
          <w:sz w:val="24"/>
          <w:szCs w:val="24"/>
          <w:shd w:val="clear" w:color="auto" w:fill="FFFFFF"/>
        </w:rPr>
        <w:t xml:space="preserve"> опыт общения </w:t>
      </w:r>
      <w:r w:rsidR="00D0078B" w:rsidRPr="006D167E">
        <w:rPr>
          <w:color w:val="000000"/>
          <w:sz w:val="24"/>
          <w:szCs w:val="24"/>
          <w:shd w:val="clear" w:color="auto" w:fill="FFFFFF"/>
        </w:rPr>
        <w:t xml:space="preserve">и </w:t>
      </w:r>
      <w:r>
        <w:rPr>
          <w:color w:val="000000"/>
          <w:sz w:val="24"/>
          <w:szCs w:val="24"/>
          <w:shd w:val="clear" w:color="auto" w:fill="FFFFFF"/>
        </w:rPr>
        <w:lastRenderedPageBreak/>
        <w:t xml:space="preserve">обсуждения </w:t>
      </w:r>
      <w:proofErr w:type="spellStart"/>
      <w:r>
        <w:rPr>
          <w:color w:val="000000"/>
          <w:sz w:val="24"/>
          <w:szCs w:val="24"/>
          <w:shd w:val="clear" w:color="auto" w:fill="FFFFFF"/>
        </w:rPr>
        <w:t>прo</w:t>
      </w:r>
      <w:r w:rsidR="00D0078B" w:rsidRPr="006D167E">
        <w:rPr>
          <w:color w:val="000000"/>
          <w:sz w:val="24"/>
          <w:szCs w:val="24"/>
          <w:shd w:val="clear" w:color="auto" w:fill="FFFFFF"/>
        </w:rPr>
        <w:t>блемных</w:t>
      </w:r>
      <w:proofErr w:type="spellEnd"/>
      <w:r w:rsidR="00D0078B" w:rsidRPr="006D167E">
        <w:rPr>
          <w:color w:val="000000"/>
          <w:sz w:val="24"/>
          <w:szCs w:val="24"/>
          <w:shd w:val="clear" w:color="auto" w:fill="FFFFFF"/>
        </w:rPr>
        <w:t xml:space="preserve"> ситуаций </w:t>
      </w:r>
      <w:r w:rsidR="00E303B8" w:rsidRPr="006D167E">
        <w:rPr>
          <w:color w:val="000000"/>
          <w:sz w:val="24"/>
          <w:szCs w:val="24"/>
          <w:shd w:val="clear" w:color="auto" w:fill="FFFFFF"/>
        </w:rPr>
        <w:t xml:space="preserve">с учителями-дефектологами, </w:t>
      </w:r>
      <w:proofErr w:type="spellStart"/>
      <w:r w:rsidR="00E303B8" w:rsidRPr="006D167E">
        <w:rPr>
          <w:color w:val="000000"/>
          <w:sz w:val="24"/>
          <w:szCs w:val="24"/>
          <w:shd w:val="clear" w:color="auto" w:fill="FFFFFF"/>
        </w:rPr>
        <w:t>тьютор</w:t>
      </w:r>
      <w:r>
        <w:rPr>
          <w:color w:val="000000"/>
          <w:sz w:val="24"/>
          <w:szCs w:val="24"/>
          <w:shd w:val="clear" w:color="auto" w:fill="FFFFFF"/>
        </w:rPr>
        <w:t>ами</w:t>
      </w:r>
      <w:proofErr w:type="spellEnd"/>
      <w:r>
        <w:rPr>
          <w:color w:val="000000"/>
          <w:sz w:val="24"/>
          <w:szCs w:val="24"/>
          <w:shd w:val="clear" w:color="auto" w:fill="FFFFFF"/>
        </w:rPr>
        <w:t xml:space="preserve"> и педагогами-психологами, </w:t>
      </w:r>
      <w:proofErr w:type="spellStart"/>
      <w:r>
        <w:rPr>
          <w:color w:val="000000"/>
          <w:sz w:val="24"/>
          <w:szCs w:val="24"/>
          <w:shd w:val="clear" w:color="auto" w:fill="FFFFFF"/>
        </w:rPr>
        <w:t>рo</w:t>
      </w:r>
      <w:r w:rsidR="00E303B8" w:rsidRPr="006D167E">
        <w:rPr>
          <w:color w:val="000000"/>
          <w:sz w:val="24"/>
          <w:szCs w:val="24"/>
          <w:shd w:val="clear" w:color="auto" w:fill="FFFFFF"/>
        </w:rPr>
        <w:t>дителями</w:t>
      </w:r>
      <w:proofErr w:type="spellEnd"/>
      <w:r w:rsidR="00E303B8" w:rsidRPr="006D167E">
        <w:rPr>
          <w:color w:val="000000"/>
          <w:sz w:val="24"/>
          <w:szCs w:val="24"/>
          <w:shd w:val="clear" w:color="auto" w:fill="FFFFFF"/>
        </w:rPr>
        <w:t xml:space="preserve"> детей</w:t>
      </w:r>
      <w:r w:rsidR="00EB5D88">
        <w:rPr>
          <w:color w:val="000000"/>
          <w:sz w:val="24"/>
          <w:szCs w:val="24"/>
          <w:shd w:val="clear" w:color="auto" w:fill="FFFFFF"/>
        </w:rPr>
        <w:t xml:space="preserve">, имеющих РАС, в условиях </w:t>
      </w:r>
      <w:proofErr w:type="spellStart"/>
      <w:r w:rsidR="00EB5D88">
        <w:rPr>
          <w:color w:val="000000"/>
          <w:sz w:val="24"/>
          <w:szCs w:val="24"/>
          <w:shd w:val="clear" w:color="auto" w:fill="FFFFFF"/>
        </w:rPr>
        <w:t>интерa</w:t>
      </w:r>
      <w:r w:rsidR="00E303B8" w:rsidRPr="006D167E">
        <w:rPr>
          <w:color w:val="000000"/>
          <w:sz w:val="24"/>
          <w:szCs w:val="24"/>
          <w:shd w:val="clear" w:color="auto" w:fill="FFFFFF"/>
        </w:rPr>
        <w:t>ктивной</w:t>
      </w:r>
      <w:proofErr w:type="spellEnd"/>
      <w:r w:rsidR="00E303B8" w:rsidRPr="006D167E">
        <w:rPr>
          <w:color w:val="000000"/>
          <w:sz w:val="24"/>
          <w:szCs w:val="24"/>
          <w:shd w:val="clear" w:color="auto" w:fill="FFFFFF"/>
        </w:rPr>
        <w:t xml:space="preserve"> группы </w:t>
      </w:r>
      <w:proofErr w:type="spellStart"/>
      <w:r w:rsidR="00E303B8" w:rsidRPr="006D167E">
        <w:rPr>
          <w:color w:val="000000"/>
          <w:sz w:val="24"/>
          <w:szCs w:val="24"/>
          <w:shd w:val="clear" w:color="auto" w:fill="FFFFFF"/>
        </w:rPr>
        <w:t>ВКонтакте</w:t>
      </w:r>
      <w:proofErr w:type="spellEnd"/>
      <w:r w:rsidR="00E303B8" w:rsidRPr="006D167E">
        <w:rPr>
          <w:color w:val="000000"/>
          <w:sz w:val="24"/>
          <w:szCs w:val="24"/>
          <w:shd w:val="clear" w:color="auto" w:fill="FFFFFF"/>
        </w:rPr>
        <w:t xml:space="preserve"> (</w:t>
      </w:r>
      <w:hyperlink r:id="rId8" w:history="1">
        <w:r w:rsidR="00E62377" w:rsidRPr="006D167E">
          <w:rPr>
            <w:rStyle w:val="af8"/>
            <w:sz w:val="24"/>
            <w:szCs w:val="24"/>
            <w:shd w:val="clear" w:color="auto" w:fill="FFFFFF"/>
          </w:rPr>
          <w:t>https://vk.com/autosanimus</w:t>
        </w:r>
      </w:hyperlink>
      <w:r w:rsidR="00E303B8" w:rsidRPr="006D167E">
        <w:rPr>
          <w:color w:val="000000"/>
          <w:sz w:val="24"/>
          <w:szCs w:val="24"/>
          <w:shd w:val="clear" w:color="auto" w:fill="FFFFFF"/>
        </w:rPr>
        <w:t>).</w:t>
      </w:r>
      <w:r w:rsidR="00E62377" w:rsidRPr="006D167E">
        <w:rPr>
          <w:color w:val="000000"/>
          <w:sz w:val="24"/>
          <w:szCs w:val="24"/>
          <w:shd w:val="clear" w:color="auto" w:fill="FFFFFF"/>
        </w:rPr>
        <w:t xml:space="preserve"> В мониторинге потребностей семей детей с РАС в области коррекц</w:t>
      </w:r>
      <w:r>
        <w:rPr>
          <w:color w:val="000000"/>
          <w:sz w:val="24"/>
          <w:szCs w:val="24"/>
          <w:shd w:val="clear" w:color="auto" w:fill="FFFFFF"/>
        </w:rPr>
        <w:t xml:space="preserve">ии страхов участвовало 83.919 </w:t>
      </w:r>
      <w:proofErr w:type="spellStart"/>
      <w:r>
        <w:rPr>
          <w:color w:val="000000"/>
          <w:sz w:val="24"/>
          <w:szCs w:val="24"/>
          <w:shd w:val="clear" w:color="auto" w:fill="FFFFFF"/>
        </w:rPr>
        <w:t>пo</w:t>
      </w:r>
      <w:r w:rsidR="00E62377" w:rsidRPr="006D167E">
        <w:rPr>
          <w:color w:val="000000"/>
          <w:sz w:val="24"/>
          <w:szCs w:val="24"/>
          <w:shd w:val="clear" w:color="auto" w:fill="FFFFFF"/>
        </w:rPr>
        <w:t>дписчиков</w:t>
      </w:r>
      <w:proofErr w:type="spellEnd"/>
      <w:r w:rsidR="00E62377" w:rsidRPr="006D167E">
        <w:rPr>
          <w:color w:val="000000"/>
          <w:sz w:val="24"/>
          <w:szCs w:val="24"/>
          <w:shd w:val="clear" w:color="auto" w:fill="FFFFFF"/>
        </w:rPr>
        <w:t xml:space="preserve"> данного сообщества.</w:t>
      </w:r>
    </w:p>
    <w:p w14:paraId="3AB00952" w14:textId="71602522" w:rsidR="000C6CED" w:rsidRDefault="00E303B8" w:rsidP="000C6CED">
      <w:pPr>
        <w:spacing w:line="360" w:lineRule="auto"/>
        <w:ind w:firstLine="567"/>
        <w:jc w:val="center"/>
        <w:rPr>
          <w:color w:val="000000"/>
          <w:sz w:val="24"/>
          <w:szCs w:val="24"/>
          <w:shd w:val="clear" w:color="auto" w:fill="FFFFFF"/>
        </w:rPr>
      </w:pPr>
      <w:r w:rsidRPr="006D167E">
        <w:rPr>
          <w:noProof/>
          <w:sz w:val="24"/>
          <w:szCs w:val="24"/>
          <w:lang w:eastAsia="ru-RU"/>
        </w:rPr>
        <w:drawing>
          <wp:inline distT="0" distB="0" distL="0" distR="0" wp14:anchorId="3C483F67" wp14:editId="2D8CCDE1">
            <wp:extent cx="4161600" cy="2153981"/>
            <wp:effectExtent l="0" t="0" r="0" b="0"/>
            <wp:docPr id="468294107" name="Рисунок 1" descr="Изображение выглядит как текст, программное обеспечение, Мультимедийное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94107" name="Рисунок 1" descr="Изображение выглядит как текст, программное обеспечение, Мультимедийное программное обеспечение, Значок на компьютере&#10;&#10;Автоматически созданное описание"/>
                    <pic:cNvPicPr/>
                  </pic:nvPicPr>
                  <pic:blipFill>
                    <a:blip r:embed="rId9"/>
                    <a:stretch>
                      <a:fillRect/>
                    </a:stretch>
                  </pic:blipFill>
                  <pic:spPr>
                    <a:xfrm>
                      <a:off x="0" y="0"/>
                      <a:ext cx="4177565" cy="2162244"/>
                    </a:xfrm>
                    <a:prstGeom prst="rect">
                      <a:avLst/>
                    </a:prstGeom>
                  </pic:spPr>
                </pic:pic>
              </a:graphicData>
            </a:graphic>
          </wp:inline>
        </w:drawing>
      </w:r>
    </w:p>
    <w:p w14:paraId="647BF46C" w14:textId="0E626F9A" w:rsidR="000C6CED" w:rsidRPr="006D167E" w:rsidRDefault="000C6CED" w:rsidP="000C6CED">
      <w:pPr>
        <w:spacing w:line="360" w:lineRule="auto"/>
        <w:ind w:firstLine="567"/>
        <w:jc w:val="both"/>
        <w:rPr>
          <w:color w:val="000000"/>
          <w:sz w:val="24"/>
          <w:szCs w:val="24"/>
          <w:shd w:val="clear" w:color="auto" w:fill="FFFFFF"/>
        </w:rPr>
      </w:pPr>
      <w:r w:rsidRPr="006D167E">
        <w:rPr>
          <w:color w:val="000000"/>
          <w:sz w:val="24"/>
          <w:szCs w:val="24"/>
          <w:shd w:val="clear" w:color="auto" w:fill="FFFFFF"/>
        </w:rPr>
        <w:t>Рисунок 1. Главная страница группы «Аутизм и РАС» в социальной сети.</w:t>
      </w:r>
    </w:p>
    <w:p w14:paraId="5C6C161E" w14:textId="2AF96299" w:rsidR="00E303B8" w:rsidRPr="006D167E" w:rsidRDefault="00E303B8" w:rsidP="006D167E">
      <w:pPr>
        <w:spacing w:line="360" w:lineRule="auto"/>
        <w:ind w:firstLine="567"/>
        <w:jc w:val="center"/>
        <w:rPr>
          <w:color w:val="000000"/>
          <w:sz w:val="24"/>
          <w:szCs w:val="24"/>
          <w:shd w:val="clear" w:color="auto" w:fill="FFFFFF"/>
        </w:rPr>
      </w:pPr>
    </w:p>
    <w:p w14:paraId="3BB5720C" w14:textId="1BD2DFCE" w:rsidR="00E62377" w:rsidRPr="006D167E" w:rsidRDefault="00E62377" w:rsidP="006D167E">
      <w:pPr>
        <w:spacing w:line="360" w:lineRule="auto"/>
        <w:ind w:firstLine="567"/>
        <w:jc w:val="both"/>
        <w:rPr>
          <w:rFonts w:eastAsia="Times New Roman"/>
          <w:sz w:val="24"/>
          <w:szCs w:val="24"/>
          <w:shd w:val="clear" w:color="auto" w:fill="FFFFFF"/>
        </w:rPr>
      </w:pPr>
      <w:r w:rsidRPr="006D167E">
        <w:rPr>
          <w:rFonts w:eastAsia="Times New Roman"/>
          <w:sz w:val="24"/>
          <w:szCs w:val="24"/>
          <w:shd w:val="clear" w:color="auto" w:fill="FFFFFF"/>
        </w:rPr>
        <w:t xml:space="preserve">Такой опрос </w:t>
      </w:r>
      <w:r w:rsidR="00EB5D88">
        <w:rPr>
          <w:rFonts w:eastAsia="Times New Roman"/>
          <w:sz w:val="24"/>
          <w:szCs w:val="24"/>
          <w:shd w:val="clear" w:color="auto" w:fill="FFFFFF"/>
        </w:rPr>
        <w:t xml:space="preserve">проводился в виде группировки </w:t>
      </w:r>
      <w:proofErr w:type="spellStart"/>
      <w:r w:rsidR="00EB5D88">
        <w:rPr>
          <w:rFonts w:eastAsia="Times New Roman"/>
          <w:sz w:val="24"/>
          <w:szCs w:val="24"/>
          <w:shd w:val="clear" w:color="auto" w:fill="FFFFFF"/>
        </w:rPr>
        <w:t>зa</w:t>
      </w:r>
      <w:r w:rsidR="00045B9E">
        <w:rPr>
          <w:rFonts w:eastAsia="Times New Roman"/>
          <w:sz w:val="24"/>
          <w:szCs w:val="24"/>
          <w:shd w:val="clear" w:color="auto" w:fill="FFFFFF"/>
        </w:rPr>
        <w:t>про</w:t>
      </w:r>
      <w:proofErr w:type="spellEnd"/>
      <w:r w:rsidR="00045B9E">
        <w:rPr>
          <w:rFonts w:eastAsia="Times New Roman"/>
          <w:sz w:val="24"/>
          <w:szCs w:val="24"/>
          <w:shd w:val="clear" w:color="auto" w:fill="FFFFFF"/>
          <w:lang w:val="en-US"/>
        </w:rPr>
        <w:t>c</w:t>
      </w:r>
      <w:proofErr w:type="spellStart"/>
      <w:r w:rsidRPr="006D167E">
        <w:rPr>
          <w:rFonts w:eastAsia="Times New Roman"/>
          <w:sz w:val="24"/>
          <w:szCs w:val="24"/>
          <w:shd w:val="clear" w:color="auto" w:fill="FFFFFF"/>
        </w:rPr>
        <w:t>ов</w:t>
      </w:r>
      <w:proofErr w:type="spellEnd"/>
      <w:r w:rsidRPr="006D167E">
        <w:rPr>
          <w:rFonts w:eastAsia="Times New Roman"/>
          <w:sz w:val="24"/>
          <w:szCs w:val="24"/>
          <w:shd w:val="clear" w:color="auto" w:fill="FFFFFF"/>
        </w:rPr>
        <w:t xml:space="preserve"> родителей по поисковику группы,</w:t>
      </w:r>
      <w:r w:rsidR="00845BEE">
        <w:rPr>
          <w:rFonts w:eastAsia="Times New Roman"/>
          <w:sz w:val="24"/>
          <w:szCs w:val="24"/>
          <w:shd w:val="clear" w:color="auto" w:fill="FFFFFF"/>
        </w:rPr>
        <w:t xml:space="preserve"> связанной с тегами «страх», «</w:t>
      </w:r>
      <w:proofErr w:type="spellStart"/>
      <w:r w:rsidR="00845BEE">
        <w:rPr>
          <w:rFonts w:eastAsia="Times New Roman"/>
          <w:sz w:val="24"/>
          <w:szCs w:val="24"/>
          <w:shd w:val="clear" w:color="auto" w:fill="FFFFFF"/>
        </w:rPr>
        <w:t>бo</w:t>
      </w:r>
      <w:r w:rsidRPr="006D167E">
        <w:rPr>
          <w:rFonts w:eastAsia="Times New Roman"/>
          <w:sz w:val="24"/>
          <w:szCs w:val="24"/>
          <w:shd w:val="clear" w:color="auto" w:fill="FFFFFF"/>
        </w:rPr>
        <w:t>яться</w:t>
      </w:r>
      <w:proofErr w:type="spellEnd"/>
      <w:r w:rsidRPr="006D167E">
        <w:rPr>
          <w:rFonts w:eastAsia="Times New Roman"/>
          <w:sz w:val="24"/>
          <w:szCs w:val="24"/>
          <w:shd w:val="clear" w:color="auto" w:fill="FFFFFF"/>
        </w:rPr>
        <w:t>» за 3 года, с 2021 по 2024 год. Приведем примеры.</w:t>
      </w:r>
    </w:p>
    <w:p w14:paraId="60F606C4" w14:textId="77777777" w:rsidR="000C6CED" w:rsidRDefault="00E62377" w:rsidP="000C6CED">
      <w:pPr>
        <w:spacing w:line="360" w:lineRule="auto"/>
        <w:ind w:firstLine="567"/>
        <w:jc w:val="center"/>
        <w:rPr>
          <w:rFonts w:eastAsia="Times New Roman"/>
          <w:sz w:val="24"/>
          <w:szCs w:val="24"/>
          <w:shd w:val="clear" w:color="auto" w:fill="FFFFFF"/>
        </w:rPr>
      </w:pPr>
      <w:r w:rsidRPr="006D167E">
        <w:rPr>
          <w:noProof/>
          <w:sz w:val="24"/>
          <w:szCs w:val="24"/>
          <w:lang w:eastAsia="ru-RU"/>
        </w:rPr>
        <w:drawing>
          <wp:inline distT="0" distB="0" distL="0" distR="0" wp14:anchorId="5D286DD2" wp14:editId="12D39511">
            <wp:extent cx="3866381" cy="2695575"/>
            <wp:effectExtent l="0" t="0" r="1270" b="0"/>
            <wp:docPr id="1757792313" name="Рисунок 1" descr="Изображение выглядит как текст, снимок экран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92313" name="Рисунок 1" descr="Изображение выглядит как текст, снимок экрана, Шрифт&#10;&#10;Автоматически созданное описание"/>
                    <pic:cNvPicPr/>
                  </pic:nvPicPr>
                  <pic:blipFill>
                    <a:blip r:embed="rId10"/>
                    <a:stretch>
                      <a:fillRect/>
                    </a:stretch>
                  </pic:blipFill>
                  <pic:spPr>
                    <a:xfrm>
                      <a:off x="0" y="0"/>
                      <a:ext cx="3913932" cy="2728727"/>
                    </a:xfrm>
                    <a:prstGeom prst="rect">
                      <a:avLst/>
                    </a:prstGeom>
                  </pic:spPr>
                </pic:pic>
              </a:graphicData>
            </a:graphic>
          </wp:inline>
        </w:drawing>
      </w:r>
      <w:r w:rsidR="000C6CED" w:rsidRPr="000C6CED">
        <w:rPr>
          <w:rFonts w:eastAsia="Times New Roman"/>
          <w:sz w:val="24"/>
          <w:szCs w:val="24"/>
          <w:shd w:val="clear" w:color="auto" w:fill="FFFFFF"/>
        </w:rPr>
        <w:t xml:space="preserve"> </w:t>
      </w:r>
    </w:p>
    <w:p w14:paraId="6B389A14" w14:textId="7A5C3A49" w:rsidR="000C6CED" w:rsidRPr="006D167E" w:rsidRDefault="000C6CED" w:rsidP="000C6CED">
      <w:pPr>
        <w:spacing w:line="360" w:lineRule="auto"/>
        <w:ind w:firstLine="567"/>
        <w:jc w:val="center"/>
        <w:rPr>
          <w:rFonts w:eastAsia="Times New Roman"/>
          <w:sz w:val="24"/>
          <w:szCs w:val="24"/>
          <w:shd w:val="clear" w:color="auto" w:fill="FFFFFF"/>
        </w:rPr>
      </w:pPr>
      <w:r w:rsidRPr="006D167E">
        <w:rPr>
          <w:rFonts w:eastAsia="Times New Roman"/>
          <w:sz w:val="24"/>
          <w:szCs w:val="24"/>
          <w:shd w:val="clear" w:color="auto" w:fill="FFFFFF"/>
        </w:rPr>
        <w:t>Рисунок 2. Скриншот по тегу «страх», 2 октября 2024 года.</w:t>
      </w:r>
    </w:p>
    <w:p w14:paraId="1D5EDCB7" w14:textId="77777777" w:rsidR="00E62377" w:rsidRPr="006D167E" w:rsidRDefault="00E62377" w:rsidP="006D167E">
      <w:pPr>
        <w:spacing w:line="360" w:lineRule="auto"/>
        <w:ind w:firstLine="567"/>
        <w:jc w:val="both"/>
        <w:rPr>
          <w:rFonts w:eastAsia="Times New Roman"/>
          <w:sz w:val="24"/>
          <w:szCs w:val="24"/>
          <w:shd w:val="clear" w:color="auto" w:fill="FFFFFF"/>
        </w:rPr>
      </w:pPr>
    </w:p>
    <w:p w14:paraId="4CE0227B" w14:textId="2BAF1D4C" w:rsidR="00CD451B" w:rsidRPr="006D167E" w:rsidRDefault="00045B9E" w:rsidP="006D167E">
      <w:pPr>
        <w:spacing w:line="360" w:lineRule="auto"/>
        <w:ind w:firstLine="567"/>
        <w:jc w:val="both"/>
        <w:rPr>
          <w:rFonts w:eastAsia="Times New Roman"/>
          <w:sz w:val="24"/>
          <w:szCs w:val="24"/>
          <w:shd w:val="clear" w:color="auto" w:fill="FFFFFF"/>
        </w:rPr>
      </w:pPr>
      <w:r>
        <w:rPr>
          <w:rFonts w:eastAsia="Times New Roman"/>
          <w:sz w:val="24"/>
          <w:szCs w:val="24"/>
          <w:shd w:val="clear" w:color="auto" w:fill="FFFFFF"/>
        </w:rPr>
        <w:t xml:space="preserve">Все проблемные </w:t>
      </w:r>
      <w:proofErr w:type="spellStart"/>
      <w:r>
        <w:rPr>
          <w:rFonts w:eastAsia="Times New Roman"/>
          <w:sz w:val="24"/>
          <w:szCs w:val="24"/>
          <w:shd w:val="clear" w:color="auto" w:fill="FFFFFF"/>
        </w:rPr>
        <w:t>c</w:t>
      </w:r>
      <w:r w:rsidR="00161930" w:rsidRPr="006D167E">
        <w:rPr>
          <w:rFonts w:eastAsia="Times New Roman"/>
          <w:sz w:val="24"/>
          <w:szCs w:val="24"/>
          <w:shd w:val="clear" w:color="auto" w:fill="FFFFFF"/>
        </w:rPr>
        <w:t>итуации</w:t>
      </w:r>
      <w:proofErr w:type="spellEnd"/>
      <w:r w:rsidR="00161930" w:rsidRPr="006D167E">
        <w:rPr>
          <w:rFonts w:eastAsia="Times New Roman"/>
          <w:sz w:val="24"/>
          <w:szCs w:val="24"/>
          <w:shd w:val="clear" w:color="auto" w:fill="FFFFFF"/>
        </w:rPr>
        <w:t xml:space="preserve"> были проанализированы и сгруппированы на основе принципа </w:t>
      </w:r>
      <w:r w:rsidR="00845BEE">
        <w:rPr>
          <w:rFonts w:eastAsia="Times New Roman"/>
          <w:sz w:val="24"/>
          <w:szCs w:val="24"/>
          <w:shd w:val="clear" w:color="auto" w:fill="FFFFFF"/>
        </w:rPr>
        <w:t xml:space="preserve">частотности и откликов других </w:t>
      </w:r>
      <w:proofErr w:type="spellStart"/>
      <w:r w:rsidR="00845BEE">
        <w:rPr>
          <w:rFonts w:eastAsia="Times New Roman"/>
          <w:sz w:val="24"/>
          <w:szCs w:val="24"/>
          <w:shd w:val="clear" w:color="auto" w:fill="FFFFFF"/>
        </w:rPr>
        <w:t>рo</w:t>
      </w:r>
      <w:r w:rsidR="00161930" w:rsidRPr="006D167E">
        <w:rPr>
          <w:rFonts w:eastAsia="Times New Roman"/>
          <w:sz w:val="24"/>
          <w:szCs w:val="24"/>
          <w:shd w:val="clear" w:color="auto" w:fill="FFFFFF"/>
        </w:rPr>
        <w:t>дителей</w:t>
      </w:r>
      <w:proofErr w:type="spellEnd"/>
      <w:r w:rsidR="00161930" w:rsidRPr="006D167E">
        <w:rPr>
          <w:rFonts w:eastAsia="Times New Roman"/>
          <w:sz w:val="24"/>
          <w:szCs w:val="24"/>
          <w:shd w:val="clear" w:color="auto" w:fill="FFFFFF"/>
        </w:rPr>
        <w:t>, затем обсуждались с учителями-дефектолога и педагогами-психологами и соотносились с их опытом психолого-педагогическо</w:t>
      </w:r>
      <w:r>
        <w:rPr>
          <w:rFonts w:eastAsia="Times New Roman"/>
          <w:sz w:val="24"/>
          <w:szCs w:val="24"/>
          <w:shd w:val="clear" w:color="auto" w:fill="FFFFFF"/>
        </w:rPr>
        <w:t xml:space="preserve">й поддержки и консультирования </w:t>
      </w:r>
      <w:proofErr w:type="spellStart"/>
      <w:r>
        <w:rPr>
          <w:rFonts w:eastAsia="Times New Roman"/>
          <w:sz w:val="24"/>
          <w:szCs w:val="24"/>
          <w:shd w:val="clear" w:color="auto" w:fill="FFFFFF"/>
        </w:rPr>
        <w:t>cемей</w:t>
      </w:r>
      <w:proofErr w:type="spellEnd"/>
      <w:r>
        <w:rPr>
          <w:rFonts w:eastAsia="Times New Roman"/>
          <w:sz w:val="24"/>
          <w:szCs w:val="24"/>
          <w:shd w:val="clear" w:color="auto" w:fill="FFFFFF"/>
        </w:rPr>
        <w:t xml:space="preserve">. В итоге были </w:t>
      </w:r>
      <w:proofErr w:type="spellStart"/>
      <w:r>
        <w:rPr>
          <w:rFonts w:eastAsia="Times New Roman"/>
          <w:sz w:val="24"/>
          <w:szCs w:val="24"/>
          <w:shd w:val="clear" w:color="auto" w:fill="FFFFFF"/>
        </w:rPr>
        <w:t>c</w:t>
      </w:r>
      <w:r w:rsidR="00161930" w:rsidRPr="006D167E">
        <w:rPr>
          <w:rFonts w:eastAsia="Times New Roman"/>
          <w:sz w:val="24"/>
          <w:szCs w:val="24"/>
          <w:shd w:val="clear" w:color="auto" w:fill="FFFFFF"/>
        </w:rPr>
        <w:t>озданы</w:t>
      </w:r>
      <w:proofErr w:type="spellEnd"/>
      <w:r w:rsidR="00161930" w:rsidRPr="006D167E">
        <w:rPr>
          <w:rFonts w:eastAsia="Times New Roman"/>
          <w:sz w:val="24"/>
          <w:szCs w:val="24"/>
          <w:shd w:val="clear" w:color="auto" w:fill="FFFFFF"/>
        </w:rPr>
        <w:t xml:space="preserve"> эск</w:t>
      </w:r>
      <w:r w:rsidR="00845BEE">
        <w:rPr>
          <w:rFonts w:eastAsia="Times New Roman"/>
          <w:sz w:val="24"/>
          <w:szCs w:val="24"/>
          <w:shd w:val="clear" w:color="auto" w:fill="FFFFFF"/>
        </w:rPr>
        <w:t xml:space="preserve">изы самых частотных кейсов, </w:t>
      </w:r>
      <w:proofErr w:type="spellStart"/>
      <w:r w:rsidR="00845BEE">
        <w:rPr>
          <w:rFonts w:eastAsia="Times New Roman"/>
          <w:sz w:val="24"/>
          <w:szCs w:val="24"/>
          <w:shd w:val="clear" w:color="auto" w:fill="FFFFFF"/>
        </w:rPr>
        <w:t>котo</w:t>
      </w:r>
      <w:r w:rsidR="00161930" w:rsidRPr="006D167E">
        <w:rPr>
          <w:rFonts w:eastAsia="Times New Roman"/>
          <w:sz w:val="24"/>
          <w:szCs w:val="24"/>
          <w:shd w:val="clear" w:color="auto" w:fill="FFFFFF"/>
        </w:rPr>
        <w:t>рые</w:t>
      </w:r>
      <w:proofErr w:type="spellEnd"/>
      <w:r w:rsidR="00161930" w:rsidRPr="006D167E">
        <w:rPr>
          <w:rFonts w:eastAsia="Times New Roman"/>
          <w:sz w:val="24"/>
          <w:szCs w:val="24"/>
          <w:shd w:val="clear" w:color="auto" w:fill="FFFFFF"/>
        </w:rPr>
        <w:t xml:space="preserve"> легли в основу комплекта компьютерных кейсов. </w:t>
      </w:r>
    </w:p>
    <w:p w14:paraId="05F411AD" w14:textId="42078CB3" w:rsidR="00FB3EB2" w:rsidRPr="006D167E" w:rsidRDefault="00CD451B" w:rsidP="006D167E">
      <w:pPr>
        <w:spacing w:line="360" w:lineRule="auto"/>
        <w:ind w:firstLine="567"/>
        <w:jc w:val="both"/>
        <w:rPr>
          <w:rFonts w:eastAsia="Times New Roman"/>
          <w:sz w:val="24"/>
          <w:szCs w:val="24"/>
          <w:shd w:val="clear" w:color="auto" w:fill="FFFFFF"/>
        </w:rPr>
      </w:pPr>
      <w:r w:rsidRPr="006D167E">
        <w:rPr>
          <w:rFonts w:eastAsia="Times New Roman"/>
          <w:sz w:val="24"/>
          <w:szCs w:val="24"/>
          <w:shd w:val="clear" w:color="auto" w:fill="FFFFFF"/>
        </w:rPr>
        <w:lastRenderedPageBreak/>
        <w:t xml:space="preserve">Рисунок </w:t>
      </w:r>
      <w:r w:rsidR="00FB3EB2" w:rsidRPr="006D167E">
        <w:rPr>
          <w:rFonts w:eastAsia="Times New Roman"/>
          <w:sz w:val="24"/>
          <w:szCs w:val="24"/>
          <w:shd w:val="clear" w:color="auto" w:fill="FFFFFF"/>
        </w:rPr>
        <w:t>3</w:t>
      </w:r>
      <w:r w:rsidRPr="006D167E">
        <w:rPr>
          <w:rFonts w:eastAsia="Times New Roman"/>
          <w:sz w:val="24"/>
          <w:szCs w:val="24"/>
          <w:shd w:val="clear" w:color="auto" w:fill="FFFFFF"/>
        </w:rPr>
        <w:t xml:space="preserve">. </w:t>
      </w:r>
      <w:r w:rsidR="00FB3EB2" w:rsidRPr="006D167E">
        <w:rPr>
          <w:rFonts w:eastAsia="Times New Roman"/>
          <w:sz w:val="24"/>
          <w:szCs w:val="24"/>
          <w:shd w:val="clear" w:color="auto" w:fill="FFFFFF"/>
        </w:rPr>
        <w:t xml:space="preserve">Идея и замысел кейса, предложенного А. </w:t>
      </w:r>
      <w:proofErr w:type="spellStart"/>
      <w:r w:rsidR="00FB3EB2" w:rsidRPr="006D167E">
        <w:rPr>
          <w:rFonts w:eastAsia="Times New Roman"/>
          <w:sz w:val="24"/>
          <w:szCs w:val="24"/>
          <w:shd w:val="clear" w:color="auto" w:fill="FFFFFF"/>
        </w:rPr>
        <w:t>Лопухиново</w:t>
      </w:r>
      <w:r w:rsidR="00045B9E">
        <w:rPr>
          <w:rFonts w:eastAsia="Times New Roman"/>
          <w:sz w:val="24"/>
          <w:szCs w:val="24"/>
          <w:shd w:val="clear" w:color="auto" w:fill="FFFFFF"/>
        </w:rPr>
        <w:t>й</w:t>
      </w:r>
      <w:proofErr w:type="spellEnd"/>
      <w:r w:rsidR="00045B9E">
        <w:rPr>
          <w:rFonts w:eastAsia="Times New Roman"/>
          <w:sz w:val="24"/>
          <w:szCs w:val="24"/>
          <w:shd w:val="clear" w:color="auto" w:fill="FFFFFF"/>
        </w:rPr>
        <w:t xml:space="preserve"> и Т. </w:t>
      </w:r>
      <w:proofErr w:type="spellStart"/>
      <w:r w:rsidR="00045B9E">
        <w:rPr>
          <w:rFonts w:eastAsia="Times New Roman"/>
          <w:sz w:val="24"/>
          <w:szCs w:val="24"/>
          <w:shd w:val="clear" w:color="auto" w:fill="FFFFFF"/>
        </w:rPr>
        <w:t>Чудесниковой</w:t>
      </w:r>
      <w:proofErr w:type="spellEnd"/>
      <w:r w:rsidR="00045B9E">
        <w:rPr>
          <w:rFonts w:eastAsia="Times New Roman"/>
          <w:sz w:val="24"/>
          <w:szCs w:val="24"/>
          <w:shd w:val="clear" w:color="auto" w:fill="FFFFFF"/>
        </w:rPr>
        <w:t xml:space="preserve"> </w:t>
      </w:r>
      <w:proofErr w:type="gramStart"/>
      <w:r w:rsidR="00045B9E">
        <w:rPr>
          <w:rFonts w:eastAsia="Times New Roman"/>
          <w:sz w:val="24"/>
          <w:szCs w:val="24"/>
          <w:shd w:val="clear" w:color="auto" w:fill="FFFFFF"/>
        </w:rPr>
        <w:t>во время</w:t>
      </w:r>
      <w:proofErr w:type="gramEnd"/>
      <w:r w:rsidR="00045B9E">
        <w:rPr>
          <w:rFonts w:eastAsia="Times New Roman"/>
          <w:sz w:val="24"/>
          <w:szCs w:val="24"/>
          <w:shd w:val="clear" w:color="auto" w:fill="FFFFFF"/>
        </w:rPr>
        <w:t xml:space="preserve"> </w:t>
      </w:r>
      <w:proofErr w:type="spellStart"/>
      <w:r w:rsidR="00045B9E">
        <w:rPr>
          <w:rFonts w:eastAsia="Times New Roman"/>
          <w:sz w:val="24"/>
          <w:szCs w:val="24"/>
          <w:shd w:val="clear" w:color="auto" w:fill="FFFFFF"/>
        </w:rPr>
        <w:t>обc</w:t>
      </w:r>
      <w:r w:rsidR="00FB3EB2" w:rsidRPr="006D167E">
        <w:rPr>
          <w:rFonts w:eastAsia="Times New Roman"/>
          <w:sz w:val="24"/>
          <w:szCs w:val="24"/>
          <w:shd w:val="clear" w:color="auto" w:fill="FFFFFF"/>
        </w:rPr>
        <w:t>уждения</w:t>
      </w:r>
      <w:proofErr w:type="spellEnd"/>
      <w:r w:rsidR="00FB3EB2" w:rsidRPr="006D167E">
        <w:rPr>
          <w:rFonts w:eastAsia="Times New Roman"/>
          <w:sz w:val="24"/>
          <w:szCs w:val="24"/>
          <w:shd w:val="clear" w:color="auto" w:fill="FFFFFF"/>
        </w:rPr>
        <w:t xml:space="preserve"> комплекта с методистом и членами Студенческого научного общества.</w:t>
      </w:r>
    </w:p>
    <w:p w14:paraId="2E79E649" w14:textId="1C5209FA" w:rsidR="000C6CED" w:rsidRDefault="000C6CED" w:rsidP="006D167E">
      <w:pPr>
        <w:spacing w:line="360" w:lineRule="auto"/>
        <w:ind w:firstLine="567"/>
        <w:jc w:val="both"/>
        <w:rPr>
          <w:rFonts w:eastAsia="Times New Roman"/>
          <w:sz w:val="24"/>
          <w:szCs w:val="24"/>
          <w:shd w:val="clear" w:color="auto" w:fill="FFFFFF"/>
        </w:rPr>
      </w:pPr>
      <w:r w:rsidRPr="006D167E">
        <w:rPr>
          <w:rFonts w:eastAsia="Times New Roman"/>
          <w:noProof/>
          <w:sz w:val="24"/>
          <w:szCs w:val="24"/>
          <w:shd w:val="clear" w:color="auto" w:fill="FFFFFF"/>
          <w:lang w:eastAsia="ru-RU"/>
        </w:rPr>
        <w:drawing>
          <wp:anchor distT="0" distB="0" distL="114300" distR="114300" simplePos="0" relativeHeight="251659264" behindDoc="1" locked="0" layoutInCell="1" allowOverlap="1" wp14:anchorId="3596CDB3" wp14:editId="19F3F4AD">
            <wp:simplePos x="0" y="0"/>
            <wp:positionH relativeFrom="column">
              <wp:posOffset>3025140</wp:posOffset>
            </wp:positionH>
            <wp:positionV relativeFrom="paragraph">
              <wp:posOffset>5715</wp:posOffset>
            </wp:positionV>
            <wp:extent cx="3196590" cy="2374395"/>
            <wp:effectExtent l="0" t="0" r="3810" b="6985"/>
            <wp:wrapNone/>
            <wp:docPr id="93405994" name="Рисунок 1" descr="Изображение выглядит как Наземный транспорт, транспортное средство, мальчи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5994" name="Рисунок 1" descr="Изображение выглядит как Наземный транспорт, транспортное средство, мальчик, текст&#10;&#10;Автоматически созданное описани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066" cy="2376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167E">
        <w:rPr>
          <w:noProof/>
          <w:sz w:val="24"/>
          <w:szCs w:val="24"/>
          <w:lang w:eastAsia="ru-RU"/>
        </w:rPr>
        <w:drawing>
          <wp:anchor distT="0" distB="0" distL="114300" distR="114300" simplePos="0" relativeHeight="251660288" behindDoc="1" locked="0" layoutInCell="1" allowOverlap="1" wp14:anchorId="725C0851" wp14:editId="12557585">
            <wp:simplePos x="0" y="0"/>
            <wp:positionH relativeFrom="margin">
              <wp:posOffset>-133350</wp:posOffset>
            </wp:positionH>
            <wp:positionV relativeFrom="paragraph">
              <wp:posOffset>137160</wp:posOffset>
            </wp:positionV>
            <wp:extent cx="3010421" cy="2257425"/>
            <wp:effectExtent l="0" t="0" r="0" b="0"/>
            <wp:wrapNone/>
            <wp:docPr id="10301563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0421"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455F7" w14:textId="77777777" w:rsidR="000C6CED" w:rsidRDefault="000C6CED" w:rsidP="006D167E">
      <w:pPr>
        <w:spacing w:line="360" w:lineRule="auto"/>
        <w:ind w:firstLine="567"/>
        <w:jc w:val="both"/>
        <w:rPr>
          <w:rFonts w:eastAsia="Times New Roman"/>
          <w:sz w:val="24"/>
          <w:szCs w:val="24"/>
          <w:shd w:val="clear" w:color="auto" w:fill="FFFFFF"/>
        </w:rPr>
      </w:pPr>
    </w:p>
    <w:p w14:paraId="10E2973C" w14:textId="17C05947" w:rsidR="000C6CED" w:rsidRDefault="000C6CED" w:rsidP="006D167E">
      <w:pPr>
        <w:spacing w:line="360" w:lineRule="auto"/>
        <w:ind w:firstLine="567"/>
        <w:jc w:val="both"/>
        <w:rPr>
          <w:rFonts w:eastAsia="Times New Roman"/>
          <w:sz w:val="24"/>
          <w:szCs w:val="24"/>
          <w:shd w:val="clear" w:color="auto" w:fill="FFFFFF"/>
        </w:rPr>
      </w:pPr>
    </w:p>
    <w:p w14:paraId="5FD09C9B" w14:textId="77777777" w:rsidR="000C6CED" w:rsidRDefault="000C6CED" w:rsidP="006D167E">
      <w:pPr>
        <w:spacing w:line="360" w:lineRule="auto"/>
        <w:ind w:firstLine="567"/>
        <w:jc w:val="both"/>
        <w:rPr>
          <w:rFonts w:eastAsia="Times New Roman"/>
          <w:sz w:val="24"/>
          <w:szCs w:val="24"/>
          <w:shd w:val="clear" w:color="auto" w:fill="FFFFFF"/>
        </w:rPr>
      </w:pPr>
    </w:p>
    <w:p w14:paraId="6114CEE8" w14:textId="61FEE59E" w:rsidR="000C6CED" w:rsidRDefault="000C6CED" w:rsidP="006D167E">
      <w:pPr>
        <w:spacing w:line="360" w:lineRule="auto"/>
        <w:ind w:firstLine="567"/>
        <w:jc w:val="both"/>
        <w:rPr>
          <w:rFonts w:eastAsia="Times New Roman"/>
          <w:sz w:val="24"/>
          <w:szCs w:val="24"/>
          <w:shd w:val="clear" w:color="auto" w:fill="FFFFFF"/>
        </w:rPr>
      </w:pPr>
    </w:p>
    <w:p w14:paraId="765289FF" w14:textId="77777777" w:rsidR="000C6CED" w:rsidRDefault="000C6CED" w:rsidP="006D167E">
      <w:pPr>
        <w:spacing w:line="360" w:lineRule="auto"/>
        <w:ind w:firstLine="567"/>
        <w:jc w:val="both"/>
        <w:rPr>
          <w:rFonts w:eastAsia="Times New Roman"/>
          <w:sz w:val="24"/>
          <w:szCs w:val="24"/>
          <w:shd w:val="clear" w:color="auto" w:fill="FFFFFF"/>
        </w:rPr>
      </w:pPr>
    </w:p>
    <w:p w14:paraId="5784F52B" w14:textId="6F10F82C" w:rsidR="000C6CED" w:rsidRDefault="000C6CED" w:rsidP="006D167E">
      <w:pPr>
        <w:spacing w:line="360" w:lineRule="auto"/>
        <w:ind w:firstLine="567"/>
        <w:jc w:val="both"/>
        <w:rPr>
          <w:rFonts w:eastAsia="Times New Roman"/>
          <w:sz w:val="24"/>
          <w:szCs w:val="24"/>
          <w:shd w:val="clear" w:color="auto" w:fill="FFFFFF"/>
        </w:rPr>
      </w:pPr>
    </w:p>
    <w:p w14:paraId="22BE6470" w14:textId="77777777" w:rsidR="000C6CED" w:rsidRDefault="000C6CED" w:rsidP="006D167E">
      <w:pPr>
        <w:spacing w:line="360" w:lineRule="auto"/>
        <w:ind w:firstLine="567"/>
        <w:jc w:val="both"/>
        <w:rPr>
          <w:rFonts w:eastAsia="Times New Roman"/>
          <w:sz w:val="24"/>
          <w:szCs w:val="24"/>
          <w:shd w:val="clear" w:color="auto" w:fill="FFFFFF"/>
        </w:rPr>
      </w:pPr>
    </w:p>
    <w:p w14:paraId="54855212" w14:textId="326F04C0" w:rsidR="00FB3EB2" w:rsidRPr="006D167E" w:rsidRDefault="00FB3EB2" w:rsidP="006D167E">
      <w:pPr>
        <w:spacing w:line="360" w:lineRule="auto"/>
        <w:ind w:firstLine="567"/>
        <w:jc w:val="both"/>
        <w:rPr>
          <w:rFonts w:eastAsia="Times New Roman"/>
          <w:sz w:val="24"/>
          <w:szCs w:val="24"/>
          <w:shd w:val="clear" w:color="auto" w:fill="FFFFFF"/>
        </w:rPr>
      </w:pPr>
    </w:p>
    <w:p w14:paraId="4B741AC8" w14:textId="4D12E166" w:rsidR="00CD451B" w:rsidRPr="006D167E" w:rsidRDefault="00FB3EB2" w:rsidP="006D167E">
      <w:pPr>
        <w:spacing w:line="360" w:lineRule="auto"/>
        <w:ind w:firstLine="567"/>
        <w:rPr>
          <w:rFonts w:eastAsia="Times New Roman"/>
          <w:sz w:val="24"/>
          <w:szCs w:val="24"/>
          <w:shd w:val="clear" w:color="auto" w:fill="FFFFFF"/>
        </w:rPr>
      </w:pPr>
      <w:r w:rsidRPr="006D167E">
        <w:rPr>
          <w:rFonts w:eastAsia="Times New Roman"/>
          <w:snapToGrid w:val="0"/>
          <w:color w:val="000000"/>
          <w:w w:val="0"/>
          <w:sz w:val="24"/>
          <w:szCs w:val="24"/>
          <w:u w:color="000000"/>
          <w:bdr w:val="none" w:sz="0" w:space="0" w:color="000000"/>
          <w:shd w:val="clear" w:color="000000" w:fill="000000"/>
          <w:lang w:val="x-none" w:eastAsia="x-none" w:bidi="x-none"/>
        </w:rPr>
        <w:t xml:space="preserve"> </w:t>
      </w:r>
      <w:r w:rsidRPr="006D167E">
        <w:rPr>
          <w:rFonts w:eastAsia="Times New Roman"/>
          <w:noProof/>
          <w:sz w:val="24"/>
          <w:szCs w:val="24"/>
          <w:shd w:val="clear" w:color="auto" w:fill="FFFFFF"/>
        </w:rPr>
        <w:t xml:space="preserve">    </w:t>
      </w:r>
    </w:p>
    <w:p w14:paraId="5EF60B88" w14:textId="77777777" w:rsidR="000C6CED" w:rsidRPr="006D167E" w:rsidRDefault="000C6CED" w:rsidP="000C6CED">
      <w:pPr>
        <w:spacing w:line="360" w:lineRule="auto"/>
        <w:ind w:firstLine="567"/>
        <w:jc w:val="both"/>
        <w:rPr>
          <w:rFonts w:eastAsia="Times New Roman"/>
          <w:sz w:val="24"/>
          <w:szCs w:val="24"/>
          <w:shd w:val="clear" w:color="auto" w:fill="FFFFFF"/>
        </w:rPr>
      </w:pPr>
      <w:r w:rsidRPr="006D167E">
        <w:rPr>
          <w:rFonts w:eastAsia="Times New Roman"/>
          <w:sz w:val="24"/>
          <w:szCs w:val="24"/>
          <w:shd w:val="clear" w:color="auto" w:fill="FFFFFF"/>
        </w:rPr>
        <w:t xml:space="preserve">Рисунок 3. Воплощение кейса с помощью «Конструктора картинок» А. Шевцовой. </w:t>
      </w:r>
    </w:p>
    <w:p w14:paraId="0547088D" w14:textId="43656103" w:rsidR="009D52F3" w:rsidRDefault="00805188" w:rsidP="006D167E">
      <w:pPr>
        <w:spacing w:line="360" w:lineRule="auto"/>
        <w:ind w:firstLine="567"/>
        <w:jc w:val="both"/>
        <w:rPr>
          <w:color w:val="000000"/>
          <w:sz w:val="24"/>
          <w:szCs w:val="24"/>
          <w:shd w:val="clear" w:color="auto" w:fill="FFFFFF"/>
        </w:rPr>
      </w:pPr>
      <w:r w:rsidRPr="006D167E">
        <w:rPr>
          <w:rFonts w:eastAsia="Times New Roman"/>
          <w:sz w:val="24"/>
          <w:szCs w:val="24"/>
          <w:shd w:val="clear" w:color="auto" w:fill="FFFFFF"/>
        </w:rPr>
        <w:t xml:space="preserve">Таким образом, </w:t>
      </w:r>
      <w:proofErr w:type="spellStart"/>
      <w:r w:rsidRPr="006D167E">
        <w:rPr>
          <w:rFonts w:eastAsia="Times New Roman"/>
          <w:sz w:val="24"/>
          <w:szCs w:val="24"/>
          <w:shd w:val="clear" w:color="auto" w:fill="FFFFFF"/>
        </w:rPr>
        <w:t>вопл</w:t>
      </w:r>
      <w:proofErr w:type="spellEnd"/>
      <w:r w:rsidR="00845BEE">
        <w:rPr>
          <w:rFonts w:eastAsia="Times New Roman"/>
          <w:sz w:val="24"/>
          <w:szCs w:val="24"/>
          <w:shd w:val="clear" w:color="auto" w:fill="FFFFFF"/>
          <w:lang w:val="en-US"/>
        </w:rPr>
        <w:t>o</w:t>
      </w:r>
      <w:proofErr w:type="spellStart"/>
      <w:r w:rsidRPr="006D167E">
        <w:rPr>
          <w:rFonts w:eastAsia="Times New Roman"/>
          <w:sz w:val="24"/>
          <w:szCs w:val="24"/>
          <w:shd w:val="clear" w:color="auto" w:fill="FFFFFF"/>
        </w:rPr>
        <w:t>щение</w:t>
      </w:r>
      <w:proofErr w:type="spellEnd"/>
      <w:r w:rsidRPr="006D167E">
        <w:rPr>
          <w:rFonts w:eastAsia="Times New Roman"/>
          <w:sz w:val="24"/>
          <w:szCs w:val="24"/>
          <w:shd w:val="clear" w:color="auto" w:fill="FFFFFF"/>
        </w:rPr>
        <w:t xml:space="preserve"> замысла кейсов и их </w:t>
      </w:r>
      <w:r w:rsidR="000C6CED" w:rsidRPr="006D167E">
        <w:rPr>
          <w:rFonts w:eastAsia="Times New Roman"/>
          <w:sz w:val="24"/>
          <w:szCs w:val="24"/>
          <w:shd w:val="clear" w:color="auto" w:fill="FFFFFF"/>
        </w:rPr>
        <w:t>визуализация произошла</w:t>
      </w:r>
      <w:r w:rsidR="00161930" w:rsidRPr="006D167E">
        <w:rPr>
          <w:rFonts w:eastAsia="Times New Roman"/>
          <w:sz w:val="24"/>
          <w:szCs w:val="24"/>
          <w:shd w:val="clear" w:color="auto" w:fill="FFFFFF"/>
        </w:rPr>
        <w:t xml:space="preserve"> </w:t>
      </w:r>
      <w:r w:rsidRPr="006D167E">
        <w:rPr>
          <w:rFonts w:eastAsia="Times New Roman"/>
          <w:sz w:val="24"/>
          <w:szCs w:val="24"/>
          <w:shd w:val="clear" w:color="auto" w:fill="FFFFFF"/>
        </w:rPr>
        <w:t xml:space="preserve">на </w:t>
      </w:r>
      <w:r w:rsidR="00161930" w:rsidRPr="006D167E">
        <w:rPr>
          <w:rFonts w:eastAsia="Times New Roman"/>
          <w:sz w:val="24"/>
          <w:szCs w:val="24"/>
          <w:shd w:val="clear" w:color="auto" w:fill="FFFFFF"/>
        </w:rPr>
        <w:t>основе «</w:t>
      </w:r>
      <w:r w:rsidR="00E303B8" w:rsidRPr="006D167E">
        <w:rPr>
          <w:rFonts w:eastAsia="Times New Roman"/>
          <w:sz w:val="24"/>
          <w:szCs w:val="24"/>
          <w:shd w:val="clear" w:color="auto" w:fill="FFFFFF"/>
        </w:rPr>
        <w:t>Конструктора</w:t>
      </w:r>
      <w:r w:rsidR="00161930" w:rsidRPr="006D167E">
        <w:rPr>
          <w:rFonts w:eastAsia="Times New Roman"/>
          <w:sz w:val="24"/>
          <w:szCs w:val="24"/>
          <w:shd w:val="clear" w:color="auto" w:fill="FFFFFF"/>
        </w:rPr>
        <w:t xml:space="preserve"> картинок - 4,5» ООО «</w:t>
      </w:r>
      <w:proofErr w:type="spellStart"/>
      <w:r w:rsidR="00161930" w:rsidRPr="006D167E">
        <w:rPr>
          <w:rFonts w:eastAsia="Times New Roman"/>
          <w:sz w:val="24"/>
          <w:szCs w:val="24"/>
          <w:shd w:val="clear" w:color="auto" w:fill="FFFFFF"/>
        </w:rPr>
        <w:t>Мерсибо</w:t>
      </w:r>
      <w:proofErr w:type="spellEnd"/>
      <w:r w:rsidR="00161930" w:rsidRPr="006D167E">
        <w:rPr>
          <w:rFonts w:eastAsia="Times New Roman"/>
          <w:sz w:val="24"/>
          <w:szCs w:val="24"/>
          <w:shd w:val="clear" w:color="auto" w:fill="FFFFFF"/>
        </w:rPr>
        <w:t xml:space="preserve">» (программа предоставлена с любезного разрешения генерального директора В.В. </w:t>
      </w:r>
      <w:proofErr w:type="spellStart"/>
      <w:r w:rsidR="00161930" w:rsidRPr="006D167E">
        <w:rPr>
          <w:rFonts w:eastAsia="Times New Roman"/>
          <w:sz w:val="24"/>
          <w:szCs w:val="24"/>
          <w:shd w:val="clear" w:color="auto" w:fill="FFFFFF"/>
        </w:rPr>
        <w:t>Бардалима</w:t>
      </w:r>
      <w:proofErr w:type="spellEnd"/>
      <w:r w:rsidR="00161930" w:rsidRPr="006D167E">
        <w:rPr>
          <w:rFonts w:eastAsia="Times New Roman"/>
          <w:sz w:val="24"/>
          <w:szCs w:val="24"/>
          <w:shd w:val="clear" w:color="auto" w:fill="FFFFFF"/>
        </w:rPr>
        <w:t xml:space="preserve">). </w:t>
      </w:r>
      <w:r w:rsidR="00161930" w:rsidRPr="006D167E">
        <w:rPr>
          <w:color w:val="000000"/>
          <w:sz w:val="24"/>
          <w:szCs w:val="24"/>
          <w:shd w:val="clear" w:color="auto" w:fill="FFFFFF"/>
        </w:rPr>
        <w:t>Они пред</w:t>
      </w:r>
      <w:r w:rsidR="00045B9E">
        <w:rPr>
          <w:color w:val="000000"/>
          <w:sz w:val="24"/>
          <w:szCs w:val="24"/>
          <w:shd w:val="clear" w:color="auto" w:fill="FFFFFF"/>
          <w:lang w:val="en-US"/>
        </w:rPr>
        <w:t>c</w:t>
      </w:r>
      <w:proofErr w:type="spellStart"/>
      <w:r w:rsidR="00161930" w:rsidRPr="006D167E">
        <w:rPr>
          <w:color w:val="000000"/>
          <w:sz w:val="24"/>
          <w:szCs w:val="24"/>
          <w:shd w:val="clear" w:color="auto" w:fill="FFFFFF"/>
        </w:rPr>
        <w:t>тавлены</w:t>
      </w:r>
      <w:proofErr w:type="spellEnd"/>
      <w:r w:rsidR="00161930" w:rsidRPr="006D167E">
        <w:rPr>
          <w:color w:val="000000"/>
          <w:sz w:val="24"/>
          <w:szCs w:val="24"/>
          <w:shd w:val="clear" w:color="auto" w:fill="FFFFFF"/>
        </w:rPr>
        <w:t xml:space="preserve"> ниже, сгруппированы под типы аутистического </w:t>
      </w:r>
      <w:proofErr w:type="spellStart"/>
      <w:r w:rsidR="00161930" w:rsidRPr="006D167E">
        <w:rPr>
          <w:color w:val="000000"/>
          <w:sz w:val="24"/>
          <w:szCs w:val="24"/>
          <w:shd w:val="clear" w:color="auto" w:fill="FFFFFF"/>
        </w:rPr>
        <w:t>дизонтогенеза</w:t>
      </w:r>
      <w:proofErr w:type="spellEnd"/>
      <w:r w:rsidR="00161930" w:rsidRPr="006D167E">
        <w:rPr>
          <w:color w:val="000000"/>
          <w:sz w:val="24"/>
          <w:szCs w:val="24"/>
          <w:shd w:val="clear" w:color="auto" w:fill="FFFFFF"/>
        </w:rPr>
        <w:t>.</w:t>
      </w:r>
    </w:p>
    <w:p w14:paraId="0CBC4073" w14:textId="77777777" w:rsidR="00A8525A" w:rsidRPr="006D167E" w:rsidRDefault="00A8525A" w:rsidP="006D167E">
      <w:pPr>
        <w:spacing w:line="360" w:lineRule="auto"/>
        <w:ind w:firstLine="567"/>
        <w:jc w:val="both"/>
        <w:rPr>
          <w:rFonts w:eastAsia="Times New Roman"/>
          <w:sz w:val="24"/>
          <w:szCs w:val="24"/>
          <w:shd w:val="clear" w:color="auto" w:fill="FFFFFF"/>
        </w:rPr>
      </w:pPr>
    </w:p>
    <w:tbl>
      <w:tblPr>
        <w:tblStyle w:val="afa"/>
        <w:tblW w:w="9776" w:type="dxa"/>
        <w:tblLook w:val="04A0" w:firstRow="1" w:lastRow="0" w:firstColumn="1" w:lastColumn="0" w:noHBand="0" w:noVBand="1"/>
      </w:tblPr>
      <w:tblGrid>
        <w:gridCol w:w="3397"/>
        <w:gridCol w:w="6379"/>
      </w:tblGrid>
      <w:tr w:rsidR="009D52F3" w:rsidRPr="006D167E" w14:paraId="4D101CC9" w14:textId="77777777">
        <w:trPr>
          <w:trHeight w:val="876"/>
        </w:trPr>
        <w:tc>
          <w:tcPr>
            <w:tcW w:w="3397" w:type="dxa"/>
          </w:tcPr>
          <w:p w14:paraId="70D02B8A"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 xml:space="preserve">Тип аутистического </w:t>
            </w:r>
            <w:proofErr w:type="spellStart"/>
            <w:r w:rsidRPr="006D167E">
              <w:rPr>
                <w:color w:val="000000"/>
                <w:sz w:val="24"/>
                <w:szCs w:val="24"/>
                <w:shd w:val="clear" w:color="auto" w:fill="FFFFFF"/>
              </w:rPr>
              <w:t>дизонтогенеза</w:t>
            </w:r>
            <w:proofErr w:type="spellEnd"/>
          </w:p>
        </w:tc>
        <w:tc>
          <w:tcPr>
            <w:tcW w:w="6379" w:type="dxa"/>
          </w:tcPr>
          <w:p w14:paraId="7D2344B7"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Перечень кейсов для коррекции страхов</w:t>
            </w:r>
          </w:p>
        </w:tc>
      </w:tr>
      <w:tr w:rsidR="009D52F3" w:rsidRPr="006D167E" w14:paraId="0AA7449F" w14:textId="77777777">
        <w:trPr>
          <w:trHeight w:val="424"/>
        </w:trPr>
        <w:tc>
          <w:tcPr>
            <w:tcW w:w="3397" w:type="dxa"/>
          </w:tcPr>
          <w:p w14:paraId="7E2D320B"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Первый тип (уровень полевой реактивности)</w:t>
            </w:r>
          </w:p>
        </w:tc>
        <w:tc>
          <w:tcPr>
            <w:tcW w:w="6379" w:type="dxa"/>
          </w:tcPr>
          <w:p w14:paraId="26E5C6D6"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1. Боязнь громких звуков</w:t>
            </w:r>
          </w:p>
          <w:p w14:paraId="5809B683" w14:textId="08445B00"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w:t>
            </w:r>
            <w:r w:rsidR="00045B9E">
              <w:rPr>
                <w:color w:val="000000"/>
                <w:sz w:val="24"/>
                <w:szCs w:val="24"/>
                <w:shd w:val="clear" w:color="auto" w:fill="FFFFFF"/>
              </w:rPr>
              <w:t xml:space="preserve"> 2. </w:t>
            </w:r>
            <w:proofErr w:type="spellStart"/>
            <w:r w:rsidR="00045B9E">
              <w:rPr>
                <w:color w:val="000000"/>
                <w:sz w:val="24"/>
                <w:szCs w:val="24"/>
                <w:shd w:val="clear" w:color="auto" w:fill="FFFFFF"/>
              </w:rPr>
              <w:t>c</w:t>
            </w:r>
            <w:r w:rsidR="00845BEE">
              <w:rPr>
                <w:color w:val="000000"/>
                <w:sz w:val="24"/>
                <w:szCs w:val="24"/>
                <w:shd w:val="clear" w:color="auto" w:fill="FFFFFF"/>
              </w:rPr>
              <w:t>трах</w:t>
            </w:r>
            <w:proofErr w:type="spellEnd"/>
            <w:r w:rsidR="00845BEE">
              <w:rPr>
                <w:color w:val="000000"/>
                <w:sz w:val="24"/>
                <w:szCs w:val="24"/>
                <w:shd w:val="clear" w:color="auto" w:fill="FFFFFF"/>
              </w:rPr>
              <w:t xml:space="preserve"> шума </w:t>
            </w:r>
            <w:proofErr w:type="spellStart"/>
            <w:r w:rsidR="00845BEE">
              <w:rPr>
                <w:color w:val="000000"/>
                <w:sz w:val="24"/>
                <w:szCs w:val="24"/>
                <w:shd w:val="clear" w:color="auto" w:fill="FFFFFF"/>
              </w:rPr>
              <w:t>электроприбo</w:t>
            </w:r>
            <w:r w:rsidRPr="006D167E">
              <w:rPr>
                <w:color w:val="000000"/>
                <w:sz w:val="24"/>
                <w:szCs w:val="24"/>
                <w:shd w:val="clear" w:color="auto" w:fill="FFFFFF"/>
              </w:rPr>
              <w:t>ров</w:t>
            </w:r>
            <w:proofErr w:type="spellEnd"/>
          </w:p>
          <w:p w14:paraId="07ABB754"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3. Боязнь яркого света</w:t>
            </w:r>
          </w:p>
          <w:p w14:paraId="61A4CF08" w14:textId="26177E90" w:rsidR="008A6B56"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4. Страх перед быстро движущимися предметами</w:t>
            </w:r>
          </w:p>
        </w:tc>
      </w:tr>
      <w:tr w:rsidR="009D52F3" w:rsidRPr="006D167E" w14:paraId="264C0ABF" w14:textId="77777777">
        <w:trPr>
          <w:trHeight w:val="438"/>
        </w:trPr>
        <w:tc>
          <w:tcPr>
            <w:tcW w:w="3397" w:type="dxa"/>
          </w:tcPr>
          <w:p w14:paraId="4E002BA7"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Второй тип (уровень формирования устойчивых стереотипов)</w:t>
            </w:r>
          </w:p>
        </w:tc>
        <w:tc>
          <w:tcPr>
            <w:tcW w:w="6379" w:type="dxa"/>
          </w:tcPr>
          <w:p w14:paraId="77977FBB" w14:textId="7585A835" w:rsidR="009D52F3" w:rsidRPr="006D167E" w:rsidRDefault="00EB5D88" w:rsidP="006D167E">
            <w:pPr>
              <w:spacing w:line="360" w:lineRule="auto"/>
              <w:jc w:val="both"/>
              <w:rPr>
                <w:color w:val="000000"/>
                <w:sz w:val="24"/>
                <w:szCs w:val="24"/>
                <w:shd w:val="clear" w:color="auto" w:fill="FFFFFF"/>
              </w:rPr>
            </w:pPr>
            <w:r>
              <w:rPr>
                <w:color w:val="000000"/>
                <w:sz w:val="24"/>
                <w:szCs w:val="24"/>
                <w:shd w:val="clear" w:color="auto" w:fill="FFFFFF"/>
              </w:rPr>
              <w:t xml:space="preserve">Кейс 1. </w:t>
            </w:r>
            <w:proofErr w:type="spellStart"/>
            <w:r>
              <w:rPr>
                <w:color w:val="000000"/>
                <w:sz w:val="24"/>
                <w:szCs w:val="24"/>
                <w:shd w:val="clear" w:color="auto" w:fill="FFFFFF"/>
              </w:rPr>
              <w:t>Стрa</w:t>
            </w:r>
            <w:r w:rsidR="00DF1B0A" w:rsidRPr="006D167E">
              <w:rPr>
                <w:color w:val="000000"/>
                <w:sz w:val="24"/>
                <w:szCs w:val="24"/>
                <w:shd w:val="clear" w:color="auto" w:fill="FFFFFF"/>
              </w:rPr>
              <w:t>х</w:t>
            </w:r>
            <w:proofErr w:type="spellEnd"/>
            <w:r w:rsidR="00DF1B0A" w:rsidRPr="006D167E">
              <w:rPr>
                <w:color w:val="000000"/>
                <w:sz w:val="24"/>
                <w:szCs w:val="24"/>
                <w:shd w:val="clear" w:color="auto" w:fill="FFFFFF"/>
              </w:rPr>
              <w:t xml:space="preserve"> лестниц и падения.</w:t>
            </w:r>
          </w:p>
          <w:p w14:paraId="0A0C0F84" w14:textId="1E5DCD73" w:rsidR="009D52F3" w:rsidRPr="006D167E" w:rsidRDefault="00EB5D88" w:rsidP="006D167E">
            <w:pPr>
              <w:spacing w:line="360" w:lineRule="auto"/>
              <w:jc w:val="both"/>
              <w:rPr>
                <w:color w:val="000000"/>
                <w:sz w:val="24"/>
                <w:szCs w:val="24"/>
                <w:shd w:val="clear" w:color="auto" w:fill="FFFFFF"/>
              </w:rPr>
            </w:pPr>
            <w:r>
              <w:rPr>
                <w:color w:val="000000"/>
                <w:sz w:val="24"/>
                <w:szCs w:val="24"/>
                <w:shd w:val="clear" w:color="auto" w:fill="FFFFFF"/>
              </w:rPr>
              <w:t xml:space="preserve">Кейс 2. </w:t>
            </w:r>
            <w:proofErr w:type="spellStart"/>
            <w:r>
              <w:rPr>
                <w:color w:val="000000"/>
                <w:sz w:val="24"/>
                <w:szCs w:val="24"/>
                <w:shd w:val="clear" w:color="auto" w:fill="FFFFFF"/>
              </w:rPr>
              <w:t>Стрa</w:t>
            </w:r>
            <w:r w:rsidR="00DF1B0A" w:rsidRPr="006D167E">
              <w:rPr>
                <w:color w:val="000000"/>
                <w:sz w:val="24"/>
                <w:szCs w:val="24"/>
                <w:shd w:val="clear" w:color="auto" w:fill="FFFFFF"/>
              </w:rPr>
              <w:t>х</w:t>
            </w:r>
            <w:proofErr w:type="spellEnd"/>
            <w:r w:rsidR="00DF1B0A" w:rsidRPr="006D167E">
              <w:rPr>
                <w:color w:val="000000"/>
                <w:sz w:val="24"/>
                <w:szCs w:val="24"/>
                <w:shd w:val="clear" w:color="auto" w:fill="FFFFFF"/>
              </w:rPr>
              <w:t xml:space="preserve"> быть раздавленным</w:t>
            </w:r>
          </w:p>
          <w:p w14:paraId="0BBBE1B2"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3. Страх стричь ногти</w:t>
            </w:r>
          </w:p>
          <w:p w14:paraId="41CE199E"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4. Страх мыть голову</w:t>
            </w:r>
          </w:p>
          <w:p w14:paraId="1AB9A5D5" w14:textId="0F946CB0" w:rsidR="009D52F3" w:rsidRPr="006D167E" w:rsidRDefault="00045B9E" w:rsidP="006D167E">
            <w:pPr>
              <w:spacing w:line="360" w:lineRule="auto"/>
              <w:jc w:val="both"/>
              <w:rPr>
                <w:color w:val="000000"/>
                <w:sz w:val="24"/>
                <w:szCs w:val="24"/>
                <w:shd w:val="clear" w:color="auto" w:fill="FFFFFF"/>
              </w:rPr>
            </w:pPr>
            <w:r>
              <w:rPr>
                <w:color w:val="000000"/>
                <w:sz w:val="24"/>
                <w:szCs w:val="24"/>
                <w:shd w:val="clear" w:color="auto" w:fill="FFFFFF"/>
              </w:rPr>
              <w:t xml:space="preserve">Кейс 5. </w:t>
            </w:r>
            <w:r>
              <w:rPr>
                <w:color w:val="000000"/>
                <w:sz w:val="24"/>
                <w:szCs w:val="24"/>
                <w:shd w:val="clear" w:color="auto" w:fill="FFFFFF"/>
                <w:lang w:val="en-US"/>
              </w:rPr>
              <w:t>C</w:t>
            </w:r>
            <w:r w:rsidR="00DF1B0A" w:rsidRPr="006D167E">
              <w:rPr>
                <w:color w:val="000000"/>
                <w:sz w:val="24"/>
                <w:szCs w:val="24"/>
                <w:shd w:val="clear" w:color="auto" w:fill="FFFFFF"/>
              </w:rPr>
              <w:t>трах песочницы и песка</w:t>
            </w:r>
          </w:p>
          <w:p w14:paraId="3FA133C6" w14:textId="5FE9C42B"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6. Страх дыры на колготках</w:t>
            </w:r>
          </w:p>
        </w:tc>
      </w:tr>
      <w:tr w:rsidR="009D52F3" w:rsidRPr="006D167E" w14:paraId="56C91350" w14:textId="77777777">
        <w:trPr>
          <w:trHeight w:val="438"/>
        </w:trPr>
        <w:tc>
          <w:tcPr>
            <w:tcW w:w="3397" w:type="dxa"/>
          </w:tcPr>
          <w:p w14:paraId="4E4516BB"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Третий тип (уровень экспансии по отношению к внешнему миру)</w:t>
            </w:r>
          </w:p>
        </w:tc>
        <w:tc>
          <w:tcPr>
            <w:tcW w:w="6379" w:type="dxa"/>
          </w:tcPr>
          <w:p w14:paraId="4B85D980"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1. Страх наступить на снег (вместе с влечением наступить)</w:t>
            </w:r>
          </w:p>
          <w:p w14:paraId="68F5EDF9"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lastRenderedPageBreak/>
              <w:t>Кейс 2. Страх наступить на лужу (вместе с влечением наступить)</w:t>
            </w:r>
          </w:p>
          <w:p w14:paraId="3DB74791"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3. Страх высоты (вместе с влечением спрыгнуть с высоты)</w:t>
            </w:r>
          </w:p>
          <w:p w14:paraId="3B4164E9" w14:textId="7E82DC29" w:rsidR="008A6B56"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4. Страх темноты (вместе с влечением побыть в темноте)</w:t>
            </w:r>
          </w:p>
        </w:tc>
      </w:tr>
      <w:tr w:rsidR="009D52F3" w:rsidRPr="006D167E" w14:paraId="652F61B2" w14:textId="77777777">
        <w:trPr>
          <w:trHeight w:val="424"/>
        </w:trPr>
        <w:tc>
          <w:tcPr>
            <w:tcW w:w="3397" w:type="dxa"/>
          </w:tcPr>
          <w:p w14:paraId="7AF6C7A4"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lastRenderedPageBreak/>
              <w:t xml:space="preserve">Четвертый тип (уровень эмоциональной </w:t>
            </w:r>
            <w:proofErr w:type="spellStart"/>
            <w:r w:rsidRPr="006D167E">
              <w:rPr>
                <w:color w:val="000000"/>
                <w:sz w:val="24"/>
                <w:szCs w:val="24"/>
                <w:shd w:val="clear" w:color="auto" w:fill="FFFFFF"/>
              </w:rPr>
              <w:t>синтонии</w:t>
            </w:r>
            <w:proofErr w:type="spellEnd"/>
            <w:r w:rsidRPr="006D167E">
              <w:rPr>
                <w:color w:val="000000"/>
                <w:sz w:val="24"/>
                <w:szCs w:val="24"/>
                <w:shd w:val="clear" w:color="auto" w:fill="FFFFFF"/>
              </w:rPr>
              <w:t>, сопереживания)</w:t>
            </w:r>
          </w:p>
        </w:tc>
        <w:tc>
          <w:tcPr>
            <w:tcW w:w="6379" w:type="dxa"/>
          </w:tcPr>
          <w:p w14:paraId="6855C7C6"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1. Страх монстров, которые живут в унитазе</w:t>
            </w:r>
          </w:p>
          <w:p w14:paraId="3DDDF808"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2. Страх скопления людей</w:t>
            </w:r>
          </w:p>
          <w:p w14:paraId="0781237A" w14:textId="77777777" w:rsidR="009D52F3" w:rsidRPr="006D167E" w:rsidRDefault="00DF1B0A" w:rsidP="006D167E">
            <w:pPr>
              <w:spacing w:line="360" w:lineRule="auto"/>
              <w:jc w:val="both"/>
              <w:rPr>
                <w:color w:val="000000"/>
                <w:sz w:val="24"/>
                <w:szCs w:val="24"/>
                <w:shd w:val="clear" w:color="auto" w:fill="FFFFFF"/>
              </w:rPr>
            </w:pPr>
            <w:r w:rsidRPr="006D167E">
              <w:rPr>
                <w:color w:val="000000"/>
                <w:sz w:val="24"/>
                <w:szCs w:val="24"/>
                <w:shd w:val="clear" w:color="auto" w:fill="FFFFFF"/>
              </w:rPr>
              <w:t>Кейс 3. Страх врача и белого халата</w:t>
            </w:r>
          </w:p>
          <w:p w14:paraId="003AA743" w14:textId="2DE034B2" w:rsidR="008A6B56" w:rsidRPr="006D167E" w:rsidRDefault="00845BEE" w:rsidP="006D167E">
            <w:pPr>
              <w:spacing w:line="360" w:lineRule="auto"/>
              <w:jc w:val="both"/>
              <w:rPr>
                <w:color w:val="000000"/>
                <w:sz w:val="24"/>
                <w:szCs w:val="24"/>
                <w:shd w:val="clear" w:color="auto" w:fill="FFFFFF"/>
              </w:rPr>
            </w:pPr>
            <w:r>
              <w:rPr>
                <w:color w:val="000000"/>
                <w:sz w:val="24"/>
                <w:szCs w:val="24"/>
                <w:shd w:val="clear" w:color="auto" w:fill="FFFFFF"/>
              </w:rPr>
              <w:t xml:space="preserve">Кейс 4. Страх </w:t>
            </w:r>
            <w:proofErr w:type="spellStart"/>
            <w:r>
              <w:rPr>
                <w:color w:val="000000"/>
                <w:sz w:val="24"/>
                <w:szCs w:val="24"/>
                <w:shd w:val="clear" w:color="auto" w:fill="FFFFFF"/>
              </w:rPr>
              <w:t>бo</w:t>
            </w:r>
            <w:r w:rsidR="00DF1B0A" w:rsidRPr="006D167E">
              <w:rPr>
                <w:color w:val="000000"/>
                <w:sz w:val="24"/>
                <w:szCs w:val="24"/>
                <w:shd w:val="clear" w:color="auto" w:fill="FFFFFF"/>
              </w:rPr>
              <w:t>лезней</w:t>
            </w:r>
            <w:proofErr w:type="spellEnd"/>
            <w:r w:rsidR="00DF1B0A" w:rsidRPr="006D167E">
              <w:rPr>
                <w:color w:val="000000"/>
                <w:sz w:val="24"/>
                <w:szCs w:val="24"/>
                <w:shd w:val="clear" w:color="auto" w:fill="FFFFFF"/>
              </w:rPr>
              <w:t xml:space="preserve"> и ми</w:t>
            </w:r>
            <w:r w:rsidR="00277DEC">
              <w:rPr>
                <w:color w:val="000000"/>
                <w:sz w:val="24"/>
                <w:szCs w:val="24"/>
                <w:shd w:val="clear" w:color="auto" w:fill="FFFFFF"/>
              </w:rPr>
              <w:t>к</w:t>
            </w:r>
            <w:r w:rsidR="00DF1B0A" w:rsidRPr="006D167E">
              <w:rPr>
                <w:color w:val="000000"/>
                <w:sz w:val="24"/>
                <w:szCs w:val="24"/>
                <w:shd w:val="clear" w:color="auto" w:fill="FFFFFF"/>
              </w:rPr>
              <w:t>робов</w:t>
            </w:r>
          </w:p>
        </w:tc>
      </w:tr>
    </w:tbl>
    <w:p w14:paraId="1E7D5D10" w14:textId="77777777" w:rsidR="00A8525A" w:rsidRDefault="00A8525A" w:rsidP="00A8525A">
      <w:pPr>
        <w:spacing w:line="360" w:lineRule="auto"/>
        <w:ind w:firstLine="567"/>
        <w:jc w:val="center"/>
        <w:rPr>
          <w:color w:val="000000"/>
          <w:sz w:val="24"/>
          <w:szCs w:val="24"/>
          <w:shd w:val="clear" w:color="auto" w:fill="FFFFFF"/>
        </w:rPr>
      </w:pPr>
    </w:p>
    <w:p w14:paraId="2CB1079A" w14:textId="5A7285B0" w:rsidR="00A8525A" w:rsidRPr="006D167E" w:rsidRDefault="00A8525A" w:rsidP="00A8525A">
      <w:pPr>
        <w:spacing w:line="360" w:lineRule="auto"/>
        <w:ind w:firstLine="567"/>
        <w:jc w:val="center"/>
        <w:rPr>
          <w:color w:val="000000"/>
          <w:sz w:val="24"/>
          <w:szCs w:val="24"/>
          <w:shd w:val="clear" w:color="auto" w:fill="FFFFFF"/>
        </w:rPr>
      </w:pPr>
      <w:r w:rsidRPr="006D167E">
        <w:rPr>
          <w:color w:val="000000"/>
          <w:sz w:val="24"/>
          <w:szCs w:val="24"/>
          <w:shd w:val="clear" w:color="auto" w:fill="FFFFFF"/>
        </w:rPr>
        <w:t xml:space="preserve">Таблица 1. Комплект иллюстрированных кейсов для коррекции страхов в зависимости от вида аутистического </w:t>
      </w:r>
      <w:proofErr w:type="spellStart"/>
      <w:r w:rsidR="00277DEC">
        <w:rPr>
          <w:color w:val="000000"/>
          <w:sz w:val="24"/>
          <w:szCs w:val="24"/>
          <w:shd w:val="clear" w:color="auto" w:fill="FFFFFF"/>
        </w:rPr>
        <w:t>д</w:t>
      </w:r>
      <w:r w:rsidRPr="006D167E">
        <w:rPr>
          <w:color w:val="000000"/>
          <w:sz w:val="24"/>
          <w:szCs w:val="24"/>
          <w:shd w:val="clear" w:color="auto" w:fill="FFFFFF"/>
        </w:rPr>
        <w:t>изонтогенеза</w:t>
      </w:r>
      <w:proofErr w:type="spellEnd"/>
    </w:p>
    <w:p w14:paraId="65C3D7E2" w14:textId="77777777" w:rsidR="009D52F3" w:rsidRPr="006D167E" w:rsidRDefault="009D52F3" w:rsidP="006D167E">
      <w:pPr>
        <w:spacing w:line="360" w:lineRule="auto"/>
        <w:ind w:firstLine="567"/>
        <w:jc w:val="both"/>
        <w:rPr>
          <w:color w:val="000000"/>
          <w:sz w:val="24"/>
          <w:szCs w:val="24"/>
          <w:shd w:val="clear" w:color="auto" w:fill="FFFFFF"/>
        </w:rPr>
      </w:pPr>
    </w:p>
    <w:p w14:paraId="253DE8BF" w14:textId="3BF43ECE" w:rsidR="009D52F3" w:rsidRPr="006D167E" w:rsidRDefault="00845BEE" w:rsidP="006D167E">
      <w:pPr>
        <w:spacing w:line="360" w:lineRule="auto"/>
        <w:ind w:firstLine="567"/>
        <w:jc w:val="both"/>
        <w:rPr>
          <w:color w:val="000000"/>
          <w:sz w:val="24"/>
          <w:szCs w:val="24"/>
          <w:shd w:val="clear" w:color="auto" w:fill="FFFFFF"/>
        </w:rPr>
      </w:pPr>
      <w:r>
        <w:rPr>
          <w:color w:val="000000"/>
          <w:sz w:val="24"/>
          <w:szCs w:val="24"/>
          <w:shd w:val="clear" w:color="auto" w:fill="FFFFFF"/>
        </w:rPr>
        <w:t xml:space="preserve">Некоторые страхи </w:t>
      </w:r>
      <w:proofErr w:type="spellStart"/>
      <w:r>
        <w:rPr>
          <w:color w:val="000000"/>
          <w:sz w:val="24"/>
          <w:szCs w:val="24"/>
          <w:shd w:val="clear" w:color="auto" w:fill="FFFFFF"/>
        </w:rPr>
        <w:t>мo</w:t>
      </w:r>
      <w:r w:rsidR="00DF1B0A" w:rsidRPr="006D167E">
        <w:rPr>
          <w:color w:val="000000"/>
          <w:sz w:val="24"/>
          <w:szCs w:val="24"/>
          <w:shd w:val="clear" w:color="auto" w:fill="FFFFFF"/>
        </w:rPr>
        <w:t>гут</w:t>
      </w:r>
      <w:proofErr w:type="spellEnd"/>
      <w:r w:rsidR="00DF1B0A" w:rsidRPr="006D167E">
        <w:rPr>
          <w:color w:val="000000"/>
          <w:sz w:val="24"/>
          <w:szCs w:val="24"/>
          <w:shd w:val="clear" w:color="auto" w:fill="FFFFFF"/>
        </w:rPr>
        <w:t xml:space="preserve"> повторяться от уровня к уровню, разница же между ними заключается в неодинаковых состояниях сенсорной интеграции и ее компенсаци</w:t>
      </w:r>
      <w:r>
        <w:rPr>
          <w:color w:val="000000"/>
          <w:sz w:val="24"/>
          <w:szCs w:val="24"/>
          <w:shd w:val="clear" w:color="auto" w:fill="FFFFFF"/>
        </w:rPr>
        <w:t xml:space="preserve">и, способах психологической </w:t>
      </w:r>
      <w:proofErr w:type="spellStart"/>
      <w:r>
        <w:rPr>
          <w:color w:val="000000"/>
          <w:sz w:val="24"/>
          <w:szCs w:val="24"/>
          <w:shd w:val="clear" w:color="auto" w:fill="FFFFFF"/>
        </w:rPr>
        <w:t>самo</w:t>
      </w:r>
      <w:r w:rsidR="00DF1B0A" w:rsidRPr="006D167E">
        <w:rPr>
          <w:color w:val="000000"/>
          <w:sz w:val="24"/>
          <w:szCs w:val="24"/>
          <w:shd w:val="clear" w:color="auto" w:fill="FFFFFF"/>
        </w:rPr>
        <w:t>защиты</w:t>
      </w:r>
      <w:proofErr w:type="spellEnd"/>
      <w:r>
        <w:rPr>
          <w:color w:val="000000"/>
          <w:sz w:val="24"/>
          <w:szCs w:val="24"/>
          <w:shd w:val="clear" w:color="auto" w:fill="FFFFFF"/>
        </w:rPr>
        <w:t xml:space="preserve"> (влечение, агрессия или </w:t>
      </w:r>
      <w:proofErr w:type="spellStart"/>
      <w:r>
        <w:rPr>
          <w:color w:val="000000"/>
          <w:sz w:val="24"/>
          <w:szCs w:val="24"/>
          <w:shd w:val="clear" w:color="auto" w:fill="FFFFFF"/>
        </w:rPr>
        <w:t>бегствo</w:t>
      </w:r>
      <w:proofErr w:type="spellEnd"/>
      <w:r w:rsidR="00DF1B0A" w:rsidRPr="006D167E">
        <w:rPr>
          <w:color w:val="000000"/>
          <w:sz w:val="24"/>
          <w:szCs w:val="24"/>
          <w:shd w:val="clear" w:color="auto" w:fill="FFFFFF"/>
        </w:rPr>
        <w:t>, рационализация и др.). Кроме того, эта разница диктует п</w:t>
      </w:r>
      <w:r w:rsidR="00045B9E">
        <w:rPr>
          <w:color w:val="000000"/>
          <w:sz w:val="24"/>
          <w:szCs w:val="24"/>
          <w:shd w:val="clear" w:color="auto" w:fill="FFFFFF"/>
        </w:rPr>
        <w:t xml:space="preserve">рименение разных </w:t>
      </w:r>
      <w:proofErr w:type="spellStart"/>
      <w:r w:rsidR="00045B9E">
        <w:rPr>
          <w:color w:val="000000"/>
          <w:sz w:val="24"/>
          <w:szCs w:val="24"/>
          <w:shd w:val="clear" w:color="auto" w:fill="FFFFFF"/>
        </w:rPr>
        <w:t>c</w:t>
      </w:r>
      <w:r w:rsidR="00DF1B0A" w:rsidRPr="006D167E">
        <w:rPr>
          <w:color w:val="000000"/>
          <w:sz w:val="24"/>
          <w:szCs w:val="24"/>
          <w:shd w:val="clear" w:color="auto" w:fill="FFFFFF"/>
        </w:rPr>
        <w:t>тратегий</w:t>
      </w:r>
      <w:proofErr w:type="spellEnd"/>
      <w:r w:rsidR="00DF1B0A" w:rsidRPr="006D167E">
        <w:rPr>
          <w:color w:val="000000"/>
          <w:sz w:val="24"/>
          <w:szCs w:val="24"/>
          <w:shd w:val="clear" w:color="auto" w:fill="FFFFFF"/>
        </w:rPr>
        <w:t xml:space="preserve"> психолого-педагогического сопровождения ребенка с РАС.</w:t>
      </w:r>
    </w:p>
    <w:p w14:paraId="5316B397" w14:textId="398D9C03" w:rsidR="009D52F3" w:rsidRPr="006D167E" w:rsidRDefault="009D52F3" w:rsidP="006D167E">
      <w:pPr>
        <w:spacing w:line="360" w:lineRule="auto"/>
        <w:ind w:firstLine="567"/>
        <w:jc w:val="both"/>
        <w:rPr>
          <w:color w:val="000000"/>
          <w:sz w:val="24"/>
          <w:szCs w:val="24"/>
          <w:shd w:val="clear" w:color="auto" w:fill="FFFFFF"/>
        </w:rPr>
      </w:pPr>
    </w:p>
    <w:tbl>
      <w:tblPr>
        <w:tblStyle w:val="afa"/>
        <w:tblW w:w="9826" w:type="dxa"/>
        <w:tblLook w:val="04A0" w:firstRow="1" w:lastRow="0" w:firstColumn="1" w:lastColumn="0" w:noHBand="0" w:noVBand="1"/>
      </w:tblPr>
      <w:tblGrid>
        <w:gridCol w:w="3414"/>
        <w:gridCol w:w="6412"/>
      </w:tblGrid>
      <w:tr w:rsidR="009D52F3" w:rsidRPr="006D167E" w14:paraId="5F214CD4" w14:textId="77777777" w:rsidTr="00277DEC">
        <w:trPr>
          <w:trHeight w:val="880"/>
        </w:trPr>
        <w:tc>
          <w:tcPr>
            <w:tcW w:w="3414" w:type="dxa"/>
            <w:tcBorders>
              <w:top w:val="single" w:sz="4" w:space="0" w:color="auto"/>
              <w:left w:val="single" w:sz="4" w:space="0" w:color="auto"/>
              <w:bottom w:val="single" w:sz="4" w:space="0" w:color="auto"/>
              <w:right w:val="single" w:sz="4" w:space="0" w:color="auto"/>
            </w:tcBorders>
          </w:tcPr>
          <w:p w14:paraId="28F47748"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 xml:space="preserve">Тип аутистического </w:t>
            </w:r>
            <w:proofErr w:type="spellStart"/>
            <w:r w:rsidRPr="006D167E">
              <w:rPr>
                <w:color w:val="000000"/>
                <w:sz w:val="24"/>
                <w:szCs w:val="24"/>
                <w:shd w:val="clear" w:color="auto" w:fill="FFFFFF"/>
              </w:rPr>
              <w:t>дизонтогенеза</w:t>
            </w:r>
            <w:proofErr w:type="spellEnd"/>
          </w:p>
        </w:tc>
        <w:tc>
          <w:tcPr>
            <w:tcW w:w="6411" w:type="dxa"/>
            <w:tcBorders>
              <w:top w:val="single" w:sz="4" w:space="0" w:color="auto"/>
              <w:left w:val="single" w:sz="4" w:space="0" w:color="auto"/>
              <w:bottom w:val="single" w:sz="4" w:space="0" w:color="auto"/>
              <w:right w:val="single" w:sz="4" w:space="0" w:color="auto"/>
            </w:tcBorders>
          </w:tcPr>
          <w:p w14:paraId="4590CD50"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Стратегии коррекции страхов и психолого-педагогического сопровождения</w:t>
            </w:r>
          </w:p>
        </w:tc>
      </w:tr>
      <w:tr w:rsidR="009D52F3" w:rsidRPr="006D167E" w14:paraId="67AFBF78" w14:textId="77777777" w:rsidTr="00277DEC">
        <w:trPr>
          <w:trHeight w:val="426"/>
        </w:trPr>
        <w:tc>
          <w:tcPr>
            <w:tcW w:w="3414" w:type="dxa"/>
            <w:tcBorders>
              <w:top w:val="single" w:sz="4" w:space="0" w:color="auto"/>
              <w:left w:val="single" w:sz="4" w:space="0" w:color="auto"/>
              <w:bottom w:val="single" w:sz="4" w:space="0" w:color="auto"/>
              <w:right w:val="single" w:sz="4" w:space="0" w:color="auto"/>
            </w:tcBorders>
          </w:tcPr>
          <w:p w14:paraId="1B8D47E5"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Первый тип (уровень полевой реактивности)</w:t>
            </w:r>
          </w:p>
        </w:tc>
        <w:tc>
          <w:tcPr>
            <w:tcW w:w="6411" w:type="dxa"/>
            <w:tcBorders>
              <w:top w:val="single" w:sz="4" w:space="0" w:color="auto"/>
              <w:left w:val="single" w:sz="4" w:space="0" w:color="auto"/>
              <w:bottom w:val="single" w:sz="4" w:space="0" w:color="auto"/>
              <w:right w:val="single" w:sz="4" w:space="0" w:color="auto"/>
            </w:tcBorders>
          </w:tcPr>
          <w:p w14:paraId="160BDEBB" w14:textId="1DD2054C" w:rsidR="009D52F3" w:rsidRPr="006D167E" w:rsidRDefault="00845BEE" w:rsidP="007161F5">
            <w:pPr>
              <w:spacing w:line="360" w:lineRule="auto"/>
              <w:jc w:val="both"/>
              <w:rPr>
                <w:color w:val="000000"/>
                <w:sz w:val="24"/>
                <w:szCs w:val="24"/>
                <w:shd w:val="clear" w:color="auto" w:fill="FFFFFF"/>
              </w:rPr>
            </w:pPr>
            <w:r>
              <w:rPr>
                <w:color w:val="000000"/>
                <w:sz w:val="24"/>
                <w:szCs w:val="24"/>
                <w:shd w:val="clear" w:color="auto" w:fill="FFFFFF"/>
              </w:rPr>
              <w:t xml:space="preserve">Имитация взрослым </w:t>
            </w:r>
            <w:proofErr w:type="spellStart"/>
            <w:r>
              <w:rPr>
                <w:color w:val="000000"/>
                <w:sz w:val="24"/>
                <w:szCs w:val="24"/>
                <w:shd w:val="clear" w:color="auto" w:fill="FFFFFF"/>
              </w:rPr>
              <w:t>пo</w:t>
            </w:r>
            <w:r w:rsidR="00DF1B0A" w:rsidRPr="006D167E">
              <w:rPr>
                <w:color w:val="000000"/>
                <w:sz w:val="24"/>
                <w:szCs w:val="24"/>
                <w:shd w:val="clear" w:color="auto" w:fill="FFFFFF"/>
              </w:rPr>
              <w:t>ведения</w:t>
            </w:r>
            <w:proofErr w:type="spellEnd"/>
            <w:r w:rsidR="00DF1B0A" w:rsidRPr="006D167E">
              <w:rPr>
                <w:color w:val="000000"/>
                <w:sz w:val="24"/>
                <w:szCs w:val="24"/>
                <w:shd w:val="clear" w:color="auto" w:fill="FFFFFF"/>
              </w:rPr>
              <w:t xml:space="preserve"> ребенка и пристраивание к нему</w:t>
            </w:r>
          </w:p>
          <w:p w14:paraId="4381DAB2" w14:textId="05AE59EB"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Поведенческий момент (последовательность требований с высокой степенью вероятностью выполнения)</w:t>
            </w:r>
          </w:p>
        </w:tc>
      </w:tr>
      <w:tr w:rsidR="009D52F3" w:rsidRPr="006D167E" w14:paraId="6F73AB35" w14:textId="77777777" w:rsidTr="00277DEC">
        <w:trPr>
          <w:trHeight w:val="440"/>
        </w:trPr>
        <w:tc>
          <w:tcPr>
            <w:tcW w:w="3414" w:type="dxa"/>
            <w:tcBorders>
              <w:top w:val="single" w:sz="4" w:space="0" w:color="auto"/>
              <w:left w:val="single" w:sz="4" w:space="0" w:color="auto"/>
              <w:bottom w:val="single" w:sz="4" w:space="0" w:color="auto"/>
              <w:right w:val="single" w:sz="4" w:space="0" w:color="auto"/>
            </w:tcBorders>
          </w:tcPr>
          <w:p w14:paraId="5C515282" w14:textId="63DF75B9"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Второ</w:t>
            </w:r>
            <w:r w:rsidR="00845BEE">
              <w:rPr>
                <w:color w:val="000000"/>
                <w:sz w:val="24"/>
                <w:szCs w:val="24"/>
                <w:shd w:val="clear" w:color="auto" w:fill="FFFFFF"/>
              </w:rPr>
              <w:t xml:space="preserve">й тип (уровень формирования </w:t>
            </w:r>
            <w:proofErr w:type="spellStart"/>
            <w:r w:rsidR="00845BEE">
              <w:rPr>
                <w:color w:val="000000"/>
                <w:sz w:val="24"/>
                <w:szCs w:val="24"/>
                <w:shd w:val="clear" w:color="auto" w:fill="FFFFFF"/>
              </w:rPr>
              <w:t>устo</w:t>
            </w:r>
            <w:r w:rsidRPr="006D167E">
              <w:rPr>
                <w:color w:val="000000"/>
                <w:sz w:val="24"/>
                <w:szCs w:val="24"/>
                <w:shd w:val="clear" w:color="auto" w:fill="FFFFFF"/>
              </w:rPr>
              <w:t>йчивых</w:t>
            </w:r>
            <w:proofErr w:type="spellEnd"/>
            <w:r w:rsidRPr="006D167E">
              <w:rPr>
                <w:color w:val="000000"/>
                <w:sz w:val="24"/>
                <w:szCs w:val="24"/>
                <w:shd w:val="clear" w:color="auto" w:fill="FFFFFF"/>
              </w:rPr>
              <w:t xml:space="preserve"> стереотипов)</w:t>
            </w:r>
          </w:p>
        </w:tc>
        <w:tc>
          <w:tcPr>
            <w:tcW w:w="6411" w:type="dxa"/>
            <w:tcBorders>
              <w:top w:val="single" w:sz="4" w:space="0" w:color="auto"/>
              <w:left w:val="single" w:sz="4" w:space="0" w:color="auto"/>
              <w:bottom w:val="single" w:sz="4" w:space="0" w:color="auto"/>
              <w:right w:val="single" w:sz="4" w:space="0" w:color="auto"/>
            </w:tcBorders>
          </w:tcPr>
          <w:p w14:paraId="36D71EFE" w14:textId="3C74BBC3" w:rsidR="009D52F3" w:rsidRPr="006D167E" w:rsidRDefault="00845BEE" w:rsidP="007161F5">
            <w:pPr>
              <w:spacing w:line="360" w:lineRule="auto"/>
              <w:jc w:val="both"/>
              <w:rPr>
                <w:color w:val="000000"/>
                <w:sz w:val="24"/>
                <w:szCs w:val="24"/>
                <w:shd w:val="clear" w:color="auto" w:fill="FFFFFF"/>
              </w:rPr>
            </w:pPr>
            <w:r>
              <w:rPr>
                <w:color w:val="000000"/>
                <w:sz w:val="24"/>
                <w:szCs w:val="24"/>
                <w:shd w:val="clear" w:color="auto" w:fill="FFFFFF"/>
              </w:rPr>
              <w:t xml:space="preserve">Поведенческий </w:t>
            </w:r>
            <w:proofErr w:type="spellStart"/>
            <w:r>
              <w:rPr>
                <w:color w:val="000000"/>
                <w:sz w:val="24"/>
                <w:szCs w:val="24"/>
                <w:shd w:val="clear" w:color="auto" w:fill="FFFFFF"/>
              </w:rPr>
              <w:t>мo</w:t>
            </w:r>
            <w:r w:rsidR="00DF1B0A" w:rsidRPr="006D167E">
              <w:rPr>
                <w:color w:val="000000"/>
                <w:sz w:val="24"/>
                <w:szCs w:val="24"/>
                <w:shd w:val="clear" w:color="auto" w:fill="FFFFFF"/>
              </w:rPr>
              <w:t>мент</w:t>
            </w:r>
            <w:proofErr w:type="spellEnd"/>
            <w:r w:rsidR="00DF1B0A" w:rsidRPr="006D167E">
              <w:rPr>
                <w:color w:val="000000"/>
                <w:sz w:val="24"/>
                <w:szCs w:val="24"/>
                <w:shd w:val="clear" w:color="auto" w:fill="FFFFFF"/>
              </w:rPr>
              <w:t xml:space="preserve"> (последовательность требований с высокой степенью вероятностью выполнения)</w:t>
            </w:r>
          </w:p>
          <w:p w14:paraId="75CCC0F9" w14:textId="3290A70F" w:rsidR="009D52F3" w:rsidRPr="006D167E" w:rsidRDefault="00845BEE" w:rsidP="007161F5">
            <w:pPr>
              <w:spacing w:line="360" w:lineRule="auto"/>
              <w:jc w:val="both"/>
              <w:rPr>
                <w:color w:val="000000"/>
                <w:sz w:val="24"/>
                <w:szCs w:val="24"/>
                <w:shd w:val="clear" w:color="auto" w:fill="FFFFFF"/>
              </w:rPr>
            </w:pPr>
            <w:proofErr w:type="spellStart"/>
            <w:r>
              <w:rPr>
                <w:color w:val="000000"/>
                <w:sz w:val="24"/>
                <w:szCs w:val="24"/>
                <w:shd w:val="clear" w:color="auto" w:fill="FFFFFF"/>
              </w:rPr>
              <w:t>Стереo</w:t>
            </w:r>
            <w:r w:rsidR="00DF1B0A" w:rsidRPr="006D167E">
              <w:rPr>
                <w:color w:val="000000"/>
                <w:sz w:val="24"/>
                <w:szCs w:val="24"/>
                <w:shd w:val="clear" w:color="auto" w:fill="FFFFFF"/>
              </w:rPr>
              <w:t>типии</w:t>
            </w:r>
            <w:proofErr w:type="spellEnd"/>
            <w:r w:rsidR="00DF1B0A" w:rsidRPr="006D167E">
              <w:rPr>
                <w:color w:val="000000"/>
                <w:sz w:val="24"/>
                <w:szCs w:val="24"/>
                <w:shd w:val="clear" w:color="auto" w:fill="FFFFFF"/>
              </w:rPr>
              <w:t xml:space="preserve"> как основа работы с ребенком</w:t>
            </w:r>
          </w:p>
          <w:p w14:paraId="5C5CCEBA" w14:textId="43FE1668"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Применение поощрений</w:t>
            </w:r>
          </w:p>
        </w:tc>
      </w:tr>
      <w:tr w:rsidR="009D52F3" w:rsidRPr="006D167E" w14:paraId="3D4A3579" w14:textId="77777777" w:rsidTr="00277DEC">
        <w:trPr>
          <w:trHeight w:val="440"/>
        </w:trPr>
        <w:tc>
          <w:tcPr>
            <w:tcW w:w="3414" w:type="dxa"/>
            <w:tcBorders>
              <w:top w:val="single" w:sz="4" w:space="0" w:color="auto"/>
              <w:left w:val="single" w:sz="4" w:space="0" w:color="auto"/>
              <w:bottom w:val="single" w:sz="4" w:space="0" w:color="auto"/>
              <w:right w:val="single" w:sz="4" w:space="0" w:color="auto"/>
            </w:tcBorders>
          </w:tcPr>
          <w:p w14:paraId="437BF0D6" w14:textId="5B1A8173"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 xml:space="preserve">Третий тип (уровень </w:t>
            </w:r>
            <w:r w:rsidR="00845BEE">
              <w:rPr>
                <w:color w:val="000000"/>
                <w:sz w:val="24"/>
                <w:szCs w:val="24"/>
                <w:shd w:val="clear" w:color="auto" w:fill="FFFFFF"/>
              </w:rPr>
              <w:t xml:space="preserve">экспансии по </w:t>
            </w:r>
            <w:proofErr w:type="spellStart"/>
            <w:r w:rsidR="00845BEE">
              <w:rPr>
                <w:color w:val="000000"/>
                <w:sz w:val="24"/>
                <w:szCs w:val="24"/>
                <w:shd w:val="clear" w:color="auto" w:fill="FFFFFF"/>
              </w:rPr>
              <w:t>отнo</w:t>
            </w:r>
            <w:r w:rsidRPr="006D167E">
              <w:rPr>
                <w:color w:val="000000"/>
                <w:sz w:val="24"/>
                <w:szCs w:val="24"/>
                <w:shd w:val="clear" w:color="auto" w:fill="FFFFFF"/>
              </w:rPr>
              <w:t>шению</w:t>
            </w:r>
            <w:proofErr w:type="spellEnd"/>
            <w:r w:rsidRPr="006D167E">
              <w:rPr>
                <w:color w:val="000000"/>
                <w:sz w:val="24"/>
                <w:szCs w:val="24"/>
                <w:shd w:val="clear" w:color="auto" w:fill="FFFFFF"/>
              </w:rPr>
              <w:t xml:space="preserve"> к внешнему миру)</w:t>
            </w:r>
          </w:p>
        </w:tc>
        <w:tc>
          <w:tcPr>
            <w:tcW w:w="6411" w:type="dxa"/>
            <w:tcBorders>
              <w:top w:val="single" w:sz="4" w:space="0" w:color="auto"/>
              <w:left w:val="single" w:sz="4" w:space="0" w:color="auto"/>
              <w:bottom w:val="single" w:sz="4" w:space="0" w:color="auto"/>
              <w:right w:val="single" w:sz="4" w:space="0" w:color="auto"/>
            </w:tcBorders>
          </w:tcPr>
          <w:p w14:paraId="04D320D5"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Поведенческий момент (последовательность требований с высокой степенью вероятностью выполнения)</w:t>
            </w:r>
          </w:p>
          <w:p w14:paraId="329F2BC0"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Обучение ключевым навыкам (натуральное обучение)</w:t>
            </w:r>
          </w:p>
          <w:p w14:paraId="1F5E2A36" w14:textId="452DDC4C" w:rsidR="009D52F3" w:rsidRPr="006D167E" w:rsidRDefault="00845BEE" w:rsidP="007161F5">
            <w:pPr>
              <w:spacing w:line="360" w:lineRule="auto"/>
              <w:jc w:val="both"/>
              <w:rPr>
                <w:color w:val="000000"/>
                <w:sz w:val="24"/>
                <w:szCs w:val="24"/>
                <w:shd w:val="clear" w:color="auto" w:fill="FFFFFF"/>
              </w:rPr>
            </w:pPr>
            <w:r>
              <w:rPr>
                <w:color w:val="000000"/>
                <w:sz w:val="24"/>
                <w:szCs w:val="24"/>
                <w:shd w:val="clear" w:color="auto" w:fill="FFFFFF"/>
              </w:rPr>
              <w:t xml:space="preserve">Вербализация взрослым </w:t>
            </w:r>
            <w:proofErr w:type="spellStart"/>
            <w:r>
              <w:rPr>
                <w:color w:val="000000"/>
                <w:sz w:val="24"/>
                <w:szCs w:val="24"/>
                <w:shd w:val="clear" w:color="auto" w:fill="FFFFFF"/>
              </w:rPr>
              <w:t>эмo</w:t>
            </w:r>
            <w:r w:rsidR="00DF1B0A" w:rsidRPr="006D167E">
              <w:rPr>
                <w:color w:val="000000"/>
                <w:sz w:val="24"/>
                <w:szCs w:val="24"/>
                <w:shd w:val="clear" w:color="auto" w:fill="FFFFFF"/>
              </w:rPr>
              <w:t>ций</w:t>
            </w:r>
            <w:proofErr w:type="spellEnd"/>
            <w:r w:rsidR="00DF1B0A" w:rsidRPr="006D167E">
              <w:rPr>
                <w:color w:val="000000"/>
                <w:sz w:val="24"/>
                <w:szCs w:val="24"/>
                <w:shd w:val="clear" w:color="auto" w:fill="FFFFFF"/>
              </w:rPr>
              <w:t xml:space="preserve"> и чувств ребенка</w:t>
            </w:r>
          </w:p>
          <w:p w14:paraId="05E1AA2D" w14:textId="075E3403"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lastRenderedPageBreak/>
              <w:t>Организация проблемных ситуаций и предоставление выбора способа действия</w:t>
            </w:r>
          </w:p>
        </w:tc>
      </w:tr>
      <w:tr w:rsidR="009D52F3" w:rsidRPr="006D167E" w14:paraId="56F2B04B" w14:textId="77777777" w:rsidTr="00277DEC">
        <w:trPr>
          <w:trHeight w:val="2111"/>
        </w:trPr>
        <w:tc>
          <w:tcPr>
            <w:tcW w:w="3414" w:type="dxa"/>
            <w:tcBorders>
              <w:top w:val="single" w:sz="4" w:space="0" w:color="auto"/>
              <w:left w:val="single" w:sz="4" w:space="0" w:color="auto"/>
              <w:bottom w:val="single" w:sz="4" w:space="0" w:color="auto"/>
              <w:right w:val="single" w:sz="4" w:space="0" w:color="auto"/>
            </w:tcBorders>
          </w:tcPr>
          <w:p w14:paraId="62F2347A"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lastRenderedPageBreak/>
              <w:t xml:space="preserve">Четвертый тип (уровень эмоциональной </w:t>
            </w:r>
            <w:proofErr w:type="spellStart"/>
            <w:r w:rsidRPr="006D167E">
              <w:rPr>
                <w:color w:val="000000"/>
                <w:sz w:val="24"/>
                <w:szCs w:val="24"/>
                <w:shd w:val="clear" w:color="auto" w:fill="FFFFFF"/>
              </w:rPr>
              <w:t>синтонии</w:t>
            </w:r>
            <w:proofErr w:type="spellEnd"/>
            <w:r w:rsidRPr="006D167E">
              <w:rPr>
                <w:color w:val="000000"/>
                <w:sz w:val="24"/>
                <w:szCs w:val="24"/>
                <w:shd w:val="clear" w:color="auto" w:fill="FFFFFF"/>
              </w:rPr>
              <w:t>, сопереживания)</w:t>
            </w:r>
          </w:p>
        </w:tc>
        <w:tc>
          <w:tcPr>
            <w:tcW w:w="6411" w:type="dxa"/>
            <w:tcBorders>
              <w:top w:val="single" w:sz="4" w:space="0" w:color="auto"/>
              <w:left w:val="single" w:sz="4" w:space="0" w:color="auto"/>
              <w:bottom w:val="single" w:sz="4" w:space="0" w:color="auto"/>
              <w:right w:val="single" w:sz="4" w:space="0" w:color="auto"/>
            </w:tcBorders>
          </w:tcPr>
          <w:p w14:paraId="00D41E24" w14:textId="77777777" w:rsidR="009D52F3" w:rsidRPr="006D167E" w:rsidRDefault="00DF1B0A" w:rsidP="007161F5">
            <w:pPr>
              <w:spacing w:line="360" w:lineRule="auto"/>
              <w:jc w:val="both"/>
              <w:rPr>
                <w:color w:val="000000"/>
                <w:sz w:val="24"/>
                <w:szCs w:val="24"/>
                <w:shd w:val="clear" w:color="auto" w:fill="FFFFFF"/>
              </w:rPr>
            </w:pPr>
            <w:proofErr w:type="spellStart"/>
            <w:r w:rsidRPr="006D167E">
              <w:rPr>
                <w:color w:val="000000"/>
                <w:sz w:val="24"/>
                <w:szCs w:val="24"/>
                <w:shd w:val="clear" w:color="auto" w:fill="FFFFFF"/>
              </w:rPr>
              <w:t>Прайминг</w:t>
            </w:r>
            <w:proofErr w:type="spellEnd"/>
          </w:p>
          <w:p w14:paraId="6494FB2E"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Использование подсказок</w:t>
            </w:r>
          </w:p>
          <w:p w14:paraId="42750514"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Использование социальных историй</w:t>
            </w:r>
          </w:p>
          <w:p w14:paraId="1E50AEC1" w14:textId="77777777" w:rsidR="009D52F3" w:rsidRPr="006D167E" w:rsidRDefault="00DF1B0A" w:rsidP="007161F5">
            <w:pPr>
              <w:spacing w:line="360" w:lineRule="auto"/>
              <w:jc w:val="both"/>
              <w:rPr>
                <w:color w:val="000000"/>
                <w:sz w:val="24"/>
                <w:szCs w:val="24"/>
                <w:shd w:val="clear" w:color="auto" w:fill="FFFFFF"/>
              </w:rPr>
            </w:pPr>
            <w:r w:rsidRPr="006D167E">
              <w:rPr>
                <w:color w:val="000000"/>
                <w:sz w:val="24"/>
                <w:szCs w:val="24"/>
                <w:shd w:val="clear" w:color="auto" w:fill="FFFFFF"/>
              </w:rPr>
              <w:t>Вербализация взрослым эмоций и чувств ребенка</w:t>
            </w:r>
          </w:p>
          <w:p w14:paraId="0312C898" w14:textId="1AB8CF64" w:rsidR="00A8525A" w:rsidRDefault="00A8525A" w:rsidP="007161F5">
            <w:pPr>
              <w:spacing w:line="360" w:lineRule="auto"/>
              <w:jc w:val="both"/>
              <w:rPr>
                <w:color w:val="000000"/>
                <w:sz w:val="24"/>
                <w:szCs w:val="24"/>
                <w:shd w:val="clear" w:color="auto" w:fill="FFFFFF"/>
              </w:rPr>
            </w:pPr>
            <w:r w:rsidRPr="006D167E">
              <w:rPr>
                <w:color w:val="000000"/>
                <w:sz w:val="24"/>
                <w:szCs w:val="24"/>
                <w:shd w:val="clear" w:color="auto" w:fill="FFFFFF"/>
              </w:rPr>
              <w:t xml:space="preserve"> </w:t>
            </w:r>
          </w:p>
          <w:p w14:paraId="184CD777" w14:textId="20D2F152" w:rsidR="00E62377" w:rsidRPr="006D167E" w:rsidRDefault="00E62377" w:rsidP="007161F5">
            <w:pPr>
              <w:spacing w:line="360" w:lineRule="auto"/>
              <w:jc w:val="both"/>
              <w:rPr>
                <w:color w:val="000000"/>
                <w:sz w:val="24"/>
                <w:szCs w:val="24"/>
                <w:shd w:val="clear" w:color="auto" w:fill="FFFFFF"/>
              </w:rPr>
            </w:pPr>
          </w:p>
        </w:tc>
      </w:tr>
      <w:tr w:rsidR="00A8525A" w:rsidRPr="006D167E" w14:paraId="23407413" w14:textId="77777777" w:rsidTr="00277DEC">
        <w:trPr>
          <w:trHeight w:val="1203"/>
        </w:trPr>
        <w:tc>
          <w:tcPr>
            <w:tcW w:w="9826" w:type="dxa"/>
            <w:gridSpan w:val="2"/>
            <w:tcBorders>
              <w:top w:val="single" w:sz="4" w:space="0" w:color="auto"/>
              <w:left w:val="nil"/>
              <w:bottom w:val="nil"/>
              <w:right w:val="nil"/>
            </w:tcBorders>
          </w:tcPr>
          <w:p w14:paraId="6E12451A" w14:textId="77777777" w:rsidR="00A8525A" w:rsidRDefault="00A8525A" w:rsidP="00A8525A">
            <w:pPr>
              <w:spacing w:line="360" w:lineRule="auto"/>
              <w:ind w:firstLine="567"/>
              <w:jc w:val="center"/>
              <w:rPr>
                <w:color w:val="000000"/>
                <w:sz w:val="24"/>
                <w:szCs w:val="24"/>
                <w:shd w:val="clear" w:color="auto" w:fill="FFFFFF"/>
              </w:rPr>
            </w:pPr>
          </w:p>
          <w:p w14:paraId="3EF8FBFB" w14:textId="09E2E4CE" w:rsidR="00277DEC" w:rsidRDefault="00045B9E" w:rsidP="00A8525A">
            <w:pPr>
              <w:spacing w:line="360" w:lineRule="auto"/>
              <w:ind w:firstLine="567"/>
              <w:jc w:val="center"/>
              <w:rPr>
                <w:color w:val="000000"/>
                <w:sz w:val="24"/>
                <w:szCs w:val="24"/>
                <w:shd w:val="clear" w:color="auto" w:fill="FFFFFF"/>
              </w:rPr>
            </w:pPr>
            <w:r>
              <w:rPr>
                <w:color w:val="000000"/>
                <w:sz w:val="24"/>
                <w:szCs w:val="24"/>
                <w:shd w:val="clear" w:color="auto" w:fill="FFFFFF"/>
              </w:rPr>
              <w:t xml:space="preserve">Таблица 2. Стратегии коррекции </w:t>
            </w:r>
            <w:proofErr w:type="spellStart"/>
            <w:r>
              <w:rPr>
                <w:color w:val="000000"/>
                <w:sz w:val="24"/>
                <w:szCs w:val="24"/>
                <w:shd w:val="clear" w:color="auto" w:fill="FFFFFF"/>
              </w:rPr>
              <w:t>c</w:t>
            </w:r>
            <w:r w:rsidR="00A8525A" w:rsidRPr="006D167E">
              <w:rPr>
                <w:color w:val="000000"/>
                <w:sz w:val="24"/>
                <w:szCs w:val="24"/>
                <w:shd w:val="clear" w:color="auto" w:fill="FFFFFF"/>
              </w:rPr>
              <w:t>трахов</w:t>
            </w:r>
            <w:proofErr w:type="spellEnd"/>
            <w:r w:rsidR="00A8525A" w:rsidRPr="006D167E">
              <w:rPr>
                <w:color w:val="000000"/>
                <w:sz w:val="24"/>
                <w:szCs w:val="24"/>
                <w:shd w:val="clear" w:color="auto" w:fill="FFFFFF"/>
              </w:rPr>
              <w:t xml:space="preserve"> в зависимости от типа аутистического </w:t>
            </w:r>
          </w:p>
          <w:p w14:paraId="65770D27" w14:textId="70E79F0D" w:rsidR="00A8525A" w:rsidRPr="006D167E" w:rsidRDefault="00A8525A" w:rsidP="00A8525A">
            <w:pPr>
              <w:spacing w:line="360" w:lineRule="auto"/>
              <w:ind w:firstLine="567"/>
              <w:jc w:val="center"/>
              <w:rPr>
                <w:color w:val="000000"/>
                <w:sz w:val="24"/>
                <w:szCs w:val="24"/>
                <w:shd w:val="clear" w:color="auto" w:fill="FFFFFF"/>
              </w:rPr>
            </w:pPr>
            <w:proofErr w:type="spellStart"/>
            <w:r w:rsidRPr="006D167E">
              <w:rPr>
                <w:color w:val="000000"/>
                <w:sz w:val="24"/>
                <w:szCs w:val="24"/>
                <w:shd w:val="clear" w:color="auto" w:fill="FFFFFF"/>
              </w:rPr>
              <w:t>дизонтогенеза</w:t>
            </w:r>
            <w:proofErr w:type="spellEnd"/>
            <w:r w:rsidRPr="006D167E">
              <w:rPr>
                <w:rFonts w:eastAsia="Times New Roman"/>
                <w:b/>
                <w:bCs/>
                <w:sz w:val="24"/>
                <w:szCs w:val="24"/>
              </w:rPr>
              <w:t xml:space="preserve"> </w:t>
            </w:r>
            <w:proofErr w:type="spellStart"/>
            <w:r w:rsidRPr="006D167E">
              <w:rPr>
                <w:color w:val="000000"/>
                <w:sz w:val="24"/>
                <w:szCs w:val="24"/>
                <w:shd w:val="clear" w:color="auto" w:fill="FFFFFF"/>
              </w:rPr>
              <w:t>ионализация</w:t>
            </w:r>
            <w:proofErr w:type="spellEnd"/>
          </w:p>
        </w:tc>
      </w:tr>
    </w:tbl>
    <w:p w14:paraId="13F12B4A" w14:textId="2B6BDCA6" w:rsidR="009D52F3" w:rsidRPr="006D167E" w:rsidRDefault="00A8525A" w:rsidP="00277DEC">
      <w:pPr>
        <w:pageBreakBefore/>
        <w:widowControl/>
        <w:tabs>
          <w:tab w:val="left" w:pos="1134"/>
        </w:tabs>
        <w:spacing w:after="200" w:line="360" w:lineRule="auto"/>
        <w:rPr>
          <w:rFonts w:eastAsia="Times New Roman"/>
          <w:b/>
          <w:bCs/>
          <w:sz w:val="24"/>
          <w:szCs w:val="24"/>
        </w:rPr>
      </w:pPr>
      <w:r w:rsidRPr="006D167E">
        <w:rPr>
          <w:noProof/>
          <w:sz w:val="24"/>
          <w:szCs w:val="24"/>
          <w:lang w:eastAsia="ru-RU"/>
        </w:rPr>
        <w:lastRenderedPageBreak/>
        <w:drawing>
          <wp:anchor distT="0" distB="0" distL="114300" distR="114300" simplePos="0" relativeHeight="251661312" behindDoc="0" locked="0" layoutInCell="1" allowOverlap="1" wp14:anchorId="291C20A3" wp14:editId="24373BB1">
            <wp:simplePos x="0" y="0"/>
            <wp:positionH relativeFrom="page">
              <wp:posOffset>2019300</wp:posOffset>
            </wp:positionH>
            <wp:positionV relativeFrom="paragraph">
              <wp:posOffset>299085</wp:posOffset>
            </wp:positionV>
            <wp:extent cx="3581400" cy="268632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3" cstate="print">
                      <a:extLst>
                        <a:ext uri="{28A0092B-C50C-407E-A947-70E740481C1C}">
                          <a14:useLocalDpi xmlns:a14="http://schemas.microsoft.com/office/drawing/2010/main" val="0"/>
                        </a:ext>
                      </a:extLst>
                    </a:blip>
                    <a:stretch/>
                  </pic:blipFill>
                  <pic:spPr bwMode="auto">
                    <a:xfrm>
                      <a:off x="0" y="0"/>
                      <a:ext cx="3583671" cy="26880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B0A" w:rsidRPr="006D167E">
        <w:rPr>
          <w:rFonts w:eastAsia="Times New Roman"/>
          <w:b/>
          <w:bCs/>
          <w:sz w:val="24"/>
          <w:szCs w:val="24"/>
        </w:rPr>
        <w:t xml:space="preserve">Кейсы для работы с детьми первого уровня аутистического </w:t>
      </w:r>
      <w:proofErr w:type="spellStart"/>
      <w:r w:rsidR="00DF1B0A" w:rsidRPr="006D167E">
        <w:rPr>
          <w:rFonts w:eastAsia="Times New Roman"/>
          <w:b/>
          <w:bCs/>
          <w:sz w:val="24"/>
          <w:szCs w:val="24"/>
        </w:rPr>
        <w:t>дизонтогенеза</w:t>
      </w:r>
      <w:proofErr w:type="spellEnd"/>
    </w:p>
    <w:p w14:paraId="261680F6" w14:textId="6479B043" w:rsidR="009D52F3" w:rsidRPr="006D167E" w:rsidRDefault="009D52F3" w:rsidP="006D167E">
      <w:pPr>
        <w:spacing w:line="360" w:lineRule="auto"/>
        <w:rPr>
          <w:rFonts w:eastAsia="Times New Roman"/>
          <w:b/>
          <w:bCs/>
          <w:sz w:val="24"/>
          <w:szCs w:val="24"/>
        </w:rPr>
      </w:pPr>
    </w:p>
    <w:p w14:paraId="485E375B" w14:textId="3FE7DCCE" w:rsidR="009D52F3" w:rsidRPr="006D167E" w:rsidRDefault="009D52F3" w:rsidP="006D167E">
      <w:pPr>
        <w:spacing w:line="360" w:lineRule="auto"/>
        <w:jc w:val="center"/>
        <w:rPr>
          <w:rFonts w:eastAsia="Times New Roman"/>
          <w:sz w:val="24"/>
          <w:szCs w:val="24"/>
        </w:rPr>
      </w:pPr>
    </w:p>
    <w:p w14:paraId="617E7DAA" w14:textId="77777777" w:rsidR="009D52F3" w:rsidRPr="006D167E" w:rsidRDefault="009D52F3" w:rsidP="006D167E">
      <w:pPr>
        <w:spacing w:line="360" w:lineRule="auto"/>
        <w:jc w:val="center"/>
        <w:rPr>
          <w:rFonts w:eastAsia="Times New Roman"/>
          <w:sz w:val="24"/>
          <w:szCs w:val="24"/>
        </w:rPr>
      </w:pPr>
    </w:p>
    <w:p w14:paraId="520194CF" w14:textId="77777777" w:rsidR="00A8525A" w:rsidRDefault="00A8525A" w:rsidP="006D167E">
      <w:pPr>
        <w:spacing w:line="360" w:lineRule="auto"/>
        <w:jc w:val="both"/>
        <w:rPr>
          <w:rFonts w:eastAsia="Times New Roman"/>
          <w:b/>
          <w:bCs/>
          <w:sz w:val="24"/>
          <w:szCs w:val="24"/>
        </w:rPr>
      </w:pPr>
    </w:p>
    <w:p w14:paraId="21B6AC2F" w14:textId="77777777" w:rsidR="00A8525A" w:rsidRDefault="00A8525A" w:rsidP="006D167E">
      <w:pPr>
        <w:spacing w:line="360" w:lineRule="auto"/>
        <w:jc w:val="both"/>
        <w:rPr>
          <w:rFonts w:eastAsia="Times New Roman"/>
          <w:b/>
          <w:bCs/>
          <w:sz w:val="24"/>
          <w:szCs w:val="24"/>
        </w:rPr>
      </w:pPr>
    </w:p>
    <w:p w14:paraId="77F83886" w14:textId="77777777" w:rsidR="00A8525A" w:rsidRDefault="00A8525A" w:rsidP="006D167E">
      <w:pPr>
        <w:spacing w:line="360" w:lineRule="auto"/>
        <w:jc w:val="both"/>
        <w:rPr>
          <w:rFonts w:eastAsia="Times New Roman"/>
          <w:b/>
          <w:bCs/>
          <w:sz w:val="24"/>
          <w:szCs w:val="24"/>
        </w:rPr>
      </w:pPr>
    </w:p>
    <w:p w14:paraId="089D6864" w14:textId="77777777" w:rsidR="00A8525A" w:rsidRDefault="00A8525A" w:rsidP="006D167E">
      <w:pPr>
        <w:spacing w:line="360" w:lineRule="auto"/>
        <w:jc w:val="both"/>
        <w:rPr>
          <w:rFonts w:eastAsia="Times New Roman"/>
          <w:b/>
          <w:bCs/>
          <w:sz w:val="24"/>
          <w:szCs w:val="24"/>
        </w:rPr>
      </w:pPr>
    </w:p>
    <w:p w14:paraId="19BA739C" w14:textId="77777777" w:rsidR="00A8525A" w:rsidRDefault="00A8525A" w:rsidP="006D167E">
      <w:pPr>
        <w:spacing w:line="360" w:lineRule="auto"/>
        <w:jc w:val="both"/>
        <w:rPr>
          <w:rFonts w:eastAsia="Times New Roman"/>
          <w:b/>
          <w:bCs/>
          <w:sz w:val="24"/>
          <w:szCs w:val="24"/>
        </w:rPr>
      </w:pPr>
    </w:p>
    <w:p w14:paraId="20F1F2C1" w14:textId="77777777" w:rsidR="00A8525A" w:rsidRDefault="00A8525A" w:rsidP="006D167E">
      <w:pPr>
        <w:spacing w:line="360" w:lineRule="auto"/>
        <w:jc w:val="both"/>
        <w:rPr>
          <w:rFonts w:eastAsia="Times New Roman"/>
          <w:b/>
          <w:bCs/>
          <w:sz w:val="24"/>
          <w:szCs w:val="24"/>
        </w:rPr>
      </w:pPr>
    </w:p>
    <w:p w14:paraId="7CFA89BC" w14:textId="77777777" w:rsidR="00A8525A" w:rsidRDefault="00A8525A" w:rsidP="006D167E">
      <w:pPr>
        <w:spacing w:line="360" w:lineRule="auto"/>
        <w:jc w:val="both"/>
        <w:rPr>
          <w:rFonts w:eastAsia="Times New Roman"/>
          <w:b/>
          <w:bCs/>
          <w:sz w:val="24"/>
          <w:szCs w:val="24"/>
        </w:rPr>
      </w:pPr>
    </w:p>
    <w:p w14:paraId="5E6D580A" w14:textId="50EFB54E" w:rsidR="009D52F3" w:rsidRPr="006D167E" w:rsidRDefault="0003278C" w:rsidP="006D167E">
      <w:pPr>
        <w:spacing w:line="360" w:lineRule="auto"/>
        <w:jc w:val="both"/>
        <w:rPr>
          <w:rFonts w:eastAsia="Times New Roman"/>
          <w:b/>
          <w:bCs/>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 xml:space="preserve">«Мальчик барабанит. Где? Вот так (показываем действие). Девочка боится. Где? Вот так (показываем действие). Можно убежать – вот так </w:t>
      </w:r>
      <w:r w:rsidR="00EB5D88">
        <w:rPr>
          <w:rFonts w:eastAsia="Times New Roman"/>
          <w:sz w:val="24"/>
          <w:szCs w:val="24"/>
        </w:rPr>
        <w:t xml:space="preserve">(показываем действие). Можно </w:t>
      </w:r>
      <w:proofErr w:type="spellStart"/>
      <w:r w:rsidR="00EB5D88">
        <w:rPr>
          <w:rFonts w:eastAsia="Times New Roman"/>
          <w:sz w:val="24"/>
          <w:szCs w:val="24"/>
        </w:rPr>
        <w:t>скa</w:t>
      </w:r>
      <w:r w:rsidRPr="006D167E">
        <w:rPr>
          <w:rFonts w:eastAsia="Times New Roman"/>
          <w:sz w:val="24"/>
          <w:szCs w:val="24"/>
        </w:rPr>
        <w:t>зать</w:t>
      </w:r>
      <w:proofErr w:type="spellEnd"/>
      <w:r w:rsidRPr="006D167E">
        <w:rPr>
          <w:rFonts w:eastAsia="Times New Roman"/>
          <w:sz w:val="24"/>
          <w:szCs w:val="24"/>
        </w:rPr>
        <w:t xml:space="preserve">: «Стоп!» - и мальчик </w:t>
      </w:r>
      <w:proofErr w:type="spellStart"/>
      <w:r w:rsidR="00045B9E">
        <w:rPr>
          <w:rFonts w:eastAsia="Times New Roman"/>
          <w:sz w:val="24"/>
          <w:szCs w:val="24"/>
        </w:rPr>
        <w:t>переc</w:t>
      </w:r>
      <w:r w:rsidRPr="006D167E">
        <w:rPr>
          <w:rFonts w:eastAsia="Times New Roman"/>
          <w:sz w:val="24"/>
          <w:szCs w:val="24"/>
        </w:rPr>
        <w:t>танет</w:t>
      </w:r>
      <w:proofErr w:type="spellEnd"/>
      <w:r w:rsidRPr="006D167E">
        <w:rPr>
          <w:rFonts w:eastAsia="Times New Roman"/>
          <w:sz w:val="24"/>
          <w:szCs w:val="24"/>
        </w:rPr>
        <w:t xml:space="preserve"> барабанить. Давай вместе покажем, как сказать: «Стоп!». Если «стоп!» - надо остановиться. Давай попробуем (разыгрываем действие)</w:t>
      </w:r>
    </w:p>
    <w:p w14:paraId="23D762B5" w14:textId="77777777" w:rsidR="009D52F3" w:rsidRPr="006D167E" w:rsidRDefault="00DF1B0A" w:rsidP="006D167E">
      <w:pPr>
        <w:spacing w:line="360" w:lineRule="auto"/>
        <w:jc w:val="center"/>
        <w:rPr>
          <w:rFonts w:eastAsia="Times New Roman"/>
          <w:sz w:val="24"/>
          <w:szCs w:val="24"/>
        </w:rPr>
      </w:pPr>
      <w:r w:rsidRPr="006D167E">
        <w:rPr>
          <w:noProof/>
          <w:sz w:val="24"/>
          <w:szCs w:val="24"/>
          <w:lang w:eastAsia="ru-RU"/>
        </w:rPr>
        <w:drawing>
          <wp:inline distT="0" distB="0" distL="0" distR="0" wp14:anchorId="42292010" wp14:editId="3BF25B29">
            <wp:extent cx="4018524" cy="3014623"/>
            <wp:effectExtent l="0" t="0" r="1270" b="0"/>
            <wp:docPr id="2" name="Рисунок 18" descr="Изображение выглядит как мальчик, одежда, ребенок,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9415" name="Рисунок 18" descr="Изображение выглядит как мальчик, одежда, ребенок, Человеческое лицо&#10;&#10;Автоматически созданное описание"/>
                    <pic:cNvPicPr>
                      <a:picLocks noChangeAspect="1"/>
                    </pic:cNvPicPr>
                  </pic:nvPicPr>
                  <pic:blipFill>
                    <a:blip r:embed="rId14"/>
                    <a:stretch/>
                  </pic:blipFill>
                  <pic:spPr bwMode="auto">
                    <a:xfrm>
                      <a:off x="0" y="0"/>
                      <a:ext cx="4030071" cy="3023285"/>
                    </a:xfrm>
                    <a:prstGeom prst="rect">
                      <a:avLst/>
                    </a:prstGeom>
                    <a:noFill/>
                    <a:ln>
                      <a:noFill/>
                    </a:ln>
                  </pic:spPr>
                </pic:pic>
              </a:graphicData>
            </a:graphic>
          </wp:inline>
        </w:drawing>
      </w:r>
    </w:p>
    <w:p w14:paraId="4707BD9D" w14:textId="792E600A" w:rsidR="0003278C" w:rsidRPr="006D167E" w:rsidRDefault="0003278C" w:rsidP="006D167E">
      <w:pPr>
        <w:spacing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«Бабушка делает тесто для блинов. Она включила миксер. Покажи, где он. Мальчик боится. Покажем, как (показываем образец действия). Дальше мальчик будет плакать, ему страшно. Покажем, как (показываем образец действия). Нет, так не надо (загибаем вариант назад). Лучше так: бабушка напекла блинов – и мальчик больше не плачет, он не боится. Он кушает блины. Покажем, как (показываем образец действия)».</w:t>
      </w:r>
    </w:p>
    <w:p w14:paraId="18F282E3" w14:textId="77777777" w:rsidR="009D52F3" w:rsidRPr="006D167E" w:rsidRDefault="00DF1B0A" w:rsidP="006D167E">
      <w:pPr>
        <w:pageBreakBefore/>
        <w:widowControl/>
        <w:tabs>
          <w:tab w:val="left" w:pos="1134"/>
        </w:tabs>
        <w:spacing w:after="200" w:line="360" w:lineRule="auto"/>
        <w:jc w:val="center"/>
        <w:rPr>
          <w:rFonts w:eastAsia="Times New Roman"/>
          <w:b/>
          <w:bCs/>
          <w:sz w:val="24"/>
          <w:szCs w:val="24"/>
        </w:rPr>
      </w:pPr>
      <w:r w:rsidRPr="006D167E">
        <w:rPr>
          <w:noProof/>
          <w:sz w:val="24"/>
          <w:szCs w:val="24"/>
          <w:lang w:eastAsia="ru-RU"/>
        </w:rPr>
        <w:lastRenderedPageBreak/>
        <w:drawing>
          <wp:inline distT="0" distB="0" distL="0" distR="0" wp14:anchorId="5F8CB704" wp14:editId="0F500568">
            <wp:extent cx="3933825" cy="2951083"/>
            <wp:effectExtent l="0" t="0" r="0" b="1905"/>
            <wp:docPr id="3" name="Рисунок 2" descr="Изображение выглядит как мальчик, ребенок, начинающий ходить, одежда,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0003" name="Рисунок 2" descr="Изображение выглядит как мальчик, ребенок, начинающий ходить, одежда, человек&#10;&#10;Автоматически созданное описание"/>
                    <pic:cNvPicPr>
                      <a:picLocks noChangeAspect="1"/>
                    </pic:cNvPicPr>
                  </pic:nvPicPr>
                  <pic:blipFill>
                    <a:blip r:embed="rId15"/>
                    <a:stretch/>
                  </pic:blipFill>
                  <pic:spPr bwMode="auto">
                    <a:xfrm>
                      <a:off x="0" y="0"/>
                      <a:ext cx="3961521" cy="2971860"/>
                    </a:xfrm>
                    <a:prstGeom prst="rect">
                      <a:avLst/>
                    </a:prstGeom>
                    <a:noFill/>
                    <a:ln>
                      <a:noFill/>
                    </a:ln>
                  </pic:spPr>
                </pic:pic>
              </a:graphicData>
            </a:graphic>
          </wp:inline>
        </w:drawing>
      </w:r>
    </w:p>
    <w:p w14:paraId="0044BC69" w14:textId="215AC105" w:rsidR="00A8525A" w:rsidRDefault="00EB5D88" w:rsidP="00A8525A">
      <w:pPr>
        <w:widowControl/>
        <w:tabs>
          <w:tab w:val="left" w:pos="1134"/>
        </w:tabs>
        <w:spacing w:after="200" w:line="360" w:lineRule="auto"/>
        <w:jc w:val="both"/>
        <w:rPr>
          <w:rFonts w:eastAsia="Times New Roman"/>
          <w:sz w:val="24"/>
          <w:szCs w:val="24"/>
        </w:rPr>
      </w:pPr>
      <w:r>
        <w:rPr>
          <w:rFonts w:eastAsia="Times New Roman"/>
          <w:b/>
          <w:bCs/>
          <w:sz w:val="24"/>
          <w:szCs w:val="24"/>
        </w:rPr>
        <w:t xml:space="preserve">Сценарий </w:t>
      </w:r>
      <w:proofErr w:type="spellStart"/>
      <w:r>
        <w:rPr>
          <w:rFonts w:eastAsia="Times New Roman"/>
          <w:b/>
          <w:bCs/>
          <w:sz w:val="24"/>
          <w:szCs w:val="24"/>
        </w:rPr>
        <w:t>взa</w:t>
      </w:r>
      <w:r w:rsidR="0003278C" w:rsidRPr="006D167E">
        <w:rPr>
          <w:rFonts w:eastAsia="Times New Roman"/>
          <w:b/>
          <w:bCs/>
          <w:sz w:val="24"/>
          <w:szCs w:val="24"/>
        </w:rPr>
        <w:t>имодействия</w:t>
      </w:r>
      <w:proofErr w:type="spellEnd"/>
      <w:r w:rsidR="0003278C" w:rsidRPr="006D167E">
        <w:rPr>
          <w:rFonts w:eastAsia="Times New Roman"/>
          <w:b/>
          <w:bCs/>
          <w:sz w:val="24"/>
          <w:szCs w:val="24"/>
        </w:rPr>
        <w:t xml:space="preserve"> с ребенком: </w:t>
      </w:r>
      <w:r w:rsidR="0003278C" w:rsidRPr="006D167E">
        <w:rPr>
          <w:rFonts w:eastAsia="Times New Roman"/>
          <w:sz w:val="24"/>
          <w:szCs w:val="24"/>
        </w:rPr>
        <w:t>«Мальчик включил яркий фонарь. Покажем, как (показываем образец действия). Другой мальчик боится. Покажем, как (показываем образец действия). Он может убежать. Покажем, как (показываем образец действия). Может остаться и играть с фонарем и другим мальчиком. Покажем, как (показываем образец действия). Что оставить, что загнуть? Пусть будет так».</w:t>
      </w:r>
    </w:p>
    <w:p w14:paraId="2A93FCBB" w14:textId="67FCAE48" w:rsidR="009D52F3" w:rsidRPr="006D167E" w:rsidRDefault="00DF1B0A" w:rsidP="00A8525A">
      <w:pPr>
        <w:widowControl/>
        <w:tabs>
          <w:tab w:val="left" w:pos="1134"/>
        </w:tabs>
        <w:spacing w:after="200" w:line="360" w:lineRule="auto"/>
        <w:jc w:val="center"/>
        <w:rPr>
          <w:rFonts w:eastAsia="Times New Roman"/>
          <w:b/>
          <w:bCs/>
          <w:sz w:val="24"/>
          <w:szCs w:val="24"/>
        </w:rPr>
      </w:pPr>
      <w:r w:rsidRPr="006D167E">
        <w:rPr>
          <w:noProof/>
          <w:sz w:val="24"/>
          <w:szCs w:val="24"/>
          <w:lang w:eastAsia="ru-RU"/>
        </w:rPr>
        <w:drawing>
          <wp:inline distT="0" distB="0" distL="0" distR="0" wp14:anchorId="5F810678" wp14:editId="55B621A8">
            <wp:extent cx="3870320" cy="2903443"/>
            <wp:effectExtent l="0" t="0" r="0" b="0"/>
            <wp:docPr id="4" name="Рисунок 3" descr="Изображение выглядит как мальчи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37338" name="Рисунок 3" descr="Изображение выглядит как мальчик, мультфильм&#10;&#10;Автоматически созданное описание"/>
                    <pic:cNvPicPr>
                      <a:picLocks noChangeAspect="1"/>
                    </pic:cNvPicPr>
                  </pic:nvPicPr>
                  <pic:blipFill>
                    <a:blip r:embed="rId16"/>
                    <a:stretch/>
                  </pic:blipFill>
                  <pic:spPr bwMode="auto">
                    <a:xfrm>
                      <a:off x="0" y="0"/>
                      <a:ext cx="3891593" cy="2919402"/>
                    </a:xfrm>
                    <a:prstGeom prst="rect">
                      <a:avLst/>
                    </a:prstGeom>
                    <a:noFill/>
                    <a:ln>
                      <a:noFill/>
                    </a:ln>
                  </pic:spPr>
                </pic:pic>
              </a:graphicData>
            </a:graphic>
          </wp:inline>
        </w:drawing>
      </w:r>
    </w:p>
    <w:p w14:paraId="4BAF0913" w14:textId="5EC67580" w:rsidR="0003278C" w:rsidRPr="006D167E" w:rsidRDefault="0003278C"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«Мальчик боится всего, что быстро движется. Он боится ласточек тоже. П</w:t>
      </w:r>
      <w:r w:rsidR="00845BEE">
        <w:rPr>
          <w:rFonts w:eastAsia="Times New Roman"/>
          <w:sz w:val="24"/>
          <w:szCs w:val="24"/>
          <w:lang w:val="en-US"/>
        </w:rPr>
        <w:t>o</w:t>
      </w:r>
      <w:r w:rsidRPr="006D167E">
        <w:rPr>
          <w:rFonts w:eastAsia="Times New Roman"/>
          <w:sz w:val="24"/>
          <w:szCs w:val="24"/>
        </w:rPr>
        <w:t>кажем, как (показываем образец действия</w:t>
      </w:r>
      <w:r w:rsidR="00EB5D88">
        <w:rPr>
          <w:rFonts w:eastAsia="Times New Roman"/>
          <w:sz w:val="24"/>
          <w:szCs w:val="24"/>
        </w:rPr>
        <w:t xml:space="preserve">). Он может убежать от них. </w:t>
      </w:r>
      <w:proofErr w:type="spellStart"/>
      <w:r w:rsidR="00EB5D88">
        <w:rPr>
          <w:rFonts w:eastAsia="Times New Roman"/>
          <w:sz w:val="24"/>
          <w:szCs w:val="24"/>
        </w:rPr>
        <w:t>Покa</w:t>
      </w:r>
      <w:r w:rsidRPr="006D167E">
        <w:rPr>
          <w:rFonts w:eastAsia="Times New Roman"/>
          <w:sz w:val="24"/>
          <w:szCs w:val="24"/>
        </w:rPr>
        <w:t>жем</w:t>
      </w:r>
      <w:proofErr w:type="spellEnd"/>
      <w:r w:rsidRPr="006D167E">
        <w:rPr>
          <w:rFonts w:eastAsia="Times New Roman"/>
          <w:sz w:val="24"/>
          <w:szCs w:val="24"/>
        </w:rPr>
        <w:t>, как (показываем образец действия). Может остаться и махать р</w:t>
      </w:r>
      <w:r w:rsidR="00845BEE">
        <w:rPr>
          <w:rFonts w:eastAsia="Times New Roman"/>
          <w:sz w:val="24"/>
          <w:szCs w:val="24"/>
        </w:rPr>
        <w:t>укой ласточкам. Покажем, как (</w:t>
      </w:r>
      <w:proofErr w:type="spellStart"/>
      <w:r w:rsidR="00845BEE">
        <w:rPr>
          <w:rFonts w:eastAsia="Times New Roman"/>
          <w:sz w:val="24"/>
          <w:szCs w:val="24"/>
        </w:rPr>
        <w:t>пo</w:t>
      </w:r>
      <w:r w:rsidRPr="006D167E">
        <w:rPr>
          <w:rFonts w:eastAsia="Times New Roman"/>
          <w:sz w:val="24"/>
          <w:szCs w:val="24"/>
        </w:rPr>
        <w:t>к</w:t>
      </w:r>
      <w:r w:rsidR="00845BEE">
        <w:rPr>
          <w:rFonts w:eastAsia="Times New Roman"/>
          <w:sz w:val="24"/>
          <w:szCs w:val="24"/>
        </w:rPr>
        <w:t>азываем</w:t>
      </w:r>
      <w:proofErr w:type="spellEnd"/>
      <w:r w:rsidR="00845BEE">
        <w:rPr>
          <w:rFonts w:eastAsia="Times New Roman"/>
          <w:sz w:val="24"/>
          <w:szCs w:val="24"/>
        </w:rPr>
        <w:t xml:space="preserve"> образец действия). Что </w:t>
      </w:r>
      <w:proofErr w:type="spellStart"/>
      <w:r w:rsidR="00845BEE">
        <w:rPr>
          <w:rFonts w:eastAsia="Times New Roman"/>
          <w:sz w:val="24"/>
          <w:szCs w:val="24"/>
        </w:rPr>
        <w:t>o</w:t>
      </w:r>
      <w:r w:rsidRPr="006D167E">
        <w:rPr>
          <w:rFonts w:eastAsia="Times New Roman"/>
          <w:sz w:val="24"/>
          <w:szCs w:val="24"/>
        </w:rPr>
        <w:t>ставить</w:t>
      </w:r>
      <w:proofErr w:type="spellEnd"/>
      <w:r w:rsidRPr="006D167E">
        <w:rPr>
          <w:rFonts w:eastAsia="Times New Roman"/>
          <w:sz w:val="24"/>
          <w:szCs w:val="24"/>
        </w:rPr>
        <w:t>, что загнуть? Пусть будет так».</w:t>
      </w:r>
    </w:p>
    <w:p w14:paraId="0A53699A" w14:textId="77777777" w:rsidR="009D52F3" w:rsidRPr="006D167E" w:rsidRDefault="00DF1B0A" w:rsidP="006D167E">
      <w:pPr>
        <w:pageBreakBefore/>
        <w:widowControl/>
        <w:tabs>
          <w:tab w:val="left" w:pos="1134"/>
        </w:tabs>
        <w:spacing w:after="200" w:line="360" w:lineRule="auto"/>
        <w:ind w:firstLine="567"/>
        <w:jc w:val="center"/>
        <w:rPr>
          <w:rFonts w:eastAsia="Times New Roman"/>
          <w:b/>
          <w:bCs/>
          <w:sz w:val="24"/>
          <w:szCs w:val="24"/>
        </w:rPr>
      </w:pPr>
      <w:r w:rsidRPr="006D167E">
        <w:rPr>
          <w:rFonts w:eastAsia="Times New Roman"/>
          <w:b/>
          <w:bCs/>
          <w:sz w:val="24"/>
          <w:szCs w:val="24"/>
        </w:rPr>
        <w:lastRenderedPageBreak/>
        <w:t xml:space="preserve">Кейсы для работы с детьми второго уровня аутистического </w:t>
      </w:r>
      <w:proofErr w:type="spellStart"/>
      <w:r w:rsidRPr="006D167E">
        <w:rPr>
          <w:rFonts w:eastAsia="Times New Roman"/>
          <w:b/>
          <w:bCs/>
          <w:sz w:val="24"/>
          <w:szCs w:val="24"/>
        </w:rPr>
        <w:t>дизонтогенеза</w:t>
      </w:r>
      <w:proofErr w:type="spellEnd"/>
    </w:p>
    <w:p w14:paraId="3D07005A" w14:textId="552CB32E" w:rsidR="009D52F3" w:rsidRPr="006D167E" w:rsidRDefault="00DF1B0A" w:rsidP="00A8525A">
      <w:pPr>
        <w:tabs>
          <w:tab w:val="left" w:pos="3412"/>
        </w:tabs>
        <w:spacing w:line="360" w:lineRule="auto"/>
        <w:jc w:val="center"/>
        <w:rPr>
          <w:rFonts w:eastAsia="Times New Roman"/>
          <w:sz w:val="24"/>
          <w:szCs w:val="24"/>
        </w:rPr>
      </w:pPr>
      <w:r w:rsidRPr="006D167E">
        <w:rPr>
          <w:noProof/>
          <w:sz w:val="24"/>
          <w:szCs w:val="24"/>
          <w:lang w:eastAsia="ru-RU"/>
        </w:rPr>
        <w:drawing>
          <wp:inline distT="0" distB="0" distL="0" distR="0" wp14:anchorId="4242B8A2" wp14:editId="74C92463">
            <wp:extent cx="3590925" cy="2693846"/>
            <wp:effectExtent l="0" t="0" r="0" b="0"/>
            <wp:docPr id="5" name="Рисунок 5" descr="Изображение выглядит как графическая вставка, игрушка, собака,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29747" name="Рисунок 5" descr="Изображение выглядит как графическая вставка, игрушка, собака, мультфильм&#10;&#10;Автоматически созданное описание"/>
                    <pic:cNvPicPr>
                      <a:picLocks noChangeAspect="1"/>
                    </pic:cNvPicPr>
                  </pic:nvPicPr>
                  <pic:blipFill>
                    <a:blip r:embed="rId17"/>
                    <a:stretch/>
                  </pic:blipFill>
                  <pic:spPr bwMode="auto">
                    <a:xfrm>
                      <a:off x="0" y="0"/>
                      <a:ext cx="3610700" cy="2708681"/>
                    </a:xfrm>
                    <a:prstGeom prst="rect">
                      <a:avLst/>
                    </a:prstGeom>
                    <a:noFill/>
                    <a:ln>
                      <a:noFill/>
                    </a:ln>
                  </pic:spPr>
                </pic:pic>
              </a:graphicData>
            </a:graphic>
          </wp:inline>
        </w:drawing>
      </w:r>
    </w:p>
    <w:p w14:paraId="50A55A81" w14:textId="77777777" w:rsidR="009D52F3" w:rsidRPr="006D167E" w:rsidRDefault="009D52F3" w:rsidP="006D167E">
      <w:pPr>
        <w:tabs>
          <w:tab w:val="left" w:pos="3412"/>
        </w:tabs>
        <w:spacing w:line="360" w:lineRule="auto"/>
        <w:rPr>
          <w:rFonts w:eastAsia="Times New Roman"/>
          <w:sz w:val="24"/>
          <w:szCs w:val="24"/>
        </w:rPr>
      </w:pPr>
    </w:p>
    <w:p w14:paraId="0D49A30C" w14:textId="0186D710" w:rsidR="00C17D44" w:rsidRPr="006D167E" w:rsidRDefault="0003278C" w:rsidP="006D167E">
      <w:pPr>
        <w:tabs>
          <w:tab w:val="left" w:pos="3412"/>
        </w:tabs>
        <w:spacing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 xml:space="preserve">«Девочка боится лестниц. Боится упасть с лестницы. Ай-ай! Жалко девочку. </w:t>
      </w:r>
      <w:r w:rsidR="00C17D44" w:rsidRPr="006D167E">
        <w:rPr>
          <w:rFonts w:eastAsia="Times New Roman"/>
          <w:sz w:val="24"/>
          <w:szCs w:val="24"/>
        </w:rPr>
        <w:t>О</w:t>
      </w:r>
      <w:r w:rsidR="00845BEE">
        <w:rPr>
          <w:rFonts w:eastAsia="Times New Roman"/>
          <w:sz w:val="24"/>
          <w:szCs w:val="24"/>
        </w:rPr>
        <w:t xml:space="preserve">на может убежать от лестницы. </w:t>
      </w:r>
      <w:proofErr w:type="spellStart"/>
      <w:r w:rsidR="00845BEE">
        <w:rPr>
          <w:rFonts w:eastAsia="Times New Roman"/>
          <w:sz w:val="24"/>
          <w:szCs w:val="24"/>
        </w:rPr>
        <w:t>Пo</w:t>
      </w:r>
      <w:r w:rsidR="00C17D44" w:rsidRPr="006D167E">
        <w:rPr>
          <w:rFonts w:eastAsia="Times New Roman"/>
          <w:sz w:val="24"/>
          <w:szCs w:val="24"/>
        </w:rPr>
        <w:t>кажем</w:t>
      </w:r>
      <w:proofErr w:type="spellEnd"/>
      <w:r w:rsidR="00C17D44" w:rsidRPr="006D167E">
        <w:rPr>
          <w:rFonts w:eastAsia="Times New Roman"/>
          <w:sz w:val="24"/>
          <w:szCs w:val="24"/>
        </w:rPr>
        <w:t>, как (показываем образец действия). Может взять с собой друга-мишку и учить его поднимат</w:t>
      </w:r>
      <w:r w:rsidR="00EB5D88">
        <w:rPr>
          <w:rFonts w:eastAsia="Times New Roman"/>
          <w:sz w:val="24"/>
          <w:szCs w:val="24"/>
        </w:rPr>
        <w:t xml:space="preserve">ься по ступенькам. Вот так. </w:t>
      </w:r>
      <w:proofErr w:type="spellStart"/>
      <w:r w:rsidR="00EB5D88">
        <w:rPr>
          <w:rFonts w:eastAsia="Times New Roman"/>
          <w:sz w:val="24"/>
          <w:szCs w:val="24"/>
        </w:rPr>
        <w:t>Покa</w:t>
      </w:r>
      <w:r w:rsidR="00C17D44" w:rsidRPr="006D167E">
        <w:rPr>
          <w:rFonts w:eastAsia="Times New Roman"/>
          <w:sz w:val="24"/>
          <w:szCs w:val="24"/>
        </w:rPr>
        <w:t>жем</w:t>
      </w:r>
      <w:proofErr w:type="spellEnd"/>
      <w:r w:rsidR="00C17D44" w:rsidRPr="006D167E">
        <w:rPr>
          <w:rFonts w:eastAsia="Times New Roman"/>
          <w:sz w:val="24"/>
          <w:szCs w:val="24"/>
        </w:rPr>
        <w:t>, как (пок</w:t>
      </w:r>
      <w:r w:rsidR="00845BEE">
        <w:rPr>
          <w:rFonts w:eastAsia="Times New Roman"/>
          <w:sz w:val="24"/>
          <w:szCs w:val="24"/>
        </w:rPr>
        <w:t xml:space="preserve">азываем образец действия). Что </w:t>
      </w:r>
      <w:proofErr w:type="spellStart"/>
      <w:r w:rsidR="00845BEE">
        <w:rPr>
          <w:rFonts w:eastAsia="Times New Roman"/>
          <w:sz w:val="24"/>
          <w:szCs w:val="24"/>
        </w:rPr>
        <w:t>o</w:t>
      </w:r>
      <w:r w:rsidR="00C17D44" w:rsidRPr="006D167E">
        <w:rPr>
          <w:rFonts w:eastAsia="Times New Roman"/>
          <w:sz w:val="24"/>
          <w:szCs w:val="24"/>
        </w:rPr>
        <w:t>ставить</w:t>
      </w:r>
      <w:proofErr w:type="spellEnd"/>
      <w:r w:rsidR="00C17D44" w:rsidRPr="006D167E">
        <w:rPr>
          <w:rFonts w:eastAsia="Times New Roman"/>
          <w:sz w:val="24"/>
          <w:szCs w:val="24"/>
        </w:rPr>
        <w:t>, что загнуть? Пусть будет так».</w:t>
      </w:r>
    </w:p>
    <w:p w14:paraId="4A1369D8" w14:textId="77777777" w:rsidR="009D52F3" w:rsidRPr="006D167E" w:rsidRDefault="00DF1B0A" w:rsidP="00A8525A">
      <w:pPr>
        <w:tabs>
          <w:tab w:val="left" w:pos="3412"/>
        </w:tabs>
        <w:spacing w:line="360" w:lineRule="auto"/>
        <w:jc w:val="center"/>
        <w:rPr>
          <w:rFonts w:eastAsia="Times New Roman"/>
          <w:sz w:val="24"/>
          <w:szCs w:val="24"/>
        </w:rPr>
      </w:pPr>
      <w:r w:rsidRPr="006D167E">
        <w:rPr>
          <w:noProof/>
          <w:sz w:val="24"/>
          <w:szCs w:val="24"/>
          <w:lang w:eastAsia="ru-RU"/>
        </w:rPr>
        <w:drawing>
          <wp:inline distT="0" distB="0" distL="0" distR="0" wp14:anchorId="09178191" wp14:editId="389877AD">
            <wp:extent cx="3914775" cy="2936793"/>
            <wp:effectExtent l="0" t="0" r="0" b="0"/>
            <wp:docPr id="6" name="Рисунок 6" descr="Изображение выглядит как мальчик, ребенок, начинающий ходить, ребено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80407" name="Рисунок 6" descr="Изображение выглядит как мальчик, ребенок, начинающий ходить, ребенок, человек&#10;&#10;Автоматически созданное описание"/>
                    <pic:cNvPicPr>
                      <a:picLocks noChangeAspect="1"/>
                    </pic:cNvPicPr>
                  </pic:nvPicPr>
                  <pic:blipFill>
                    <a:blip r:embed="rId18"/>
                    <a:stretch/>
                  </pic:blipFill>
                  <pic:spPr bwMode="auto">
                    <a:xfrm>
                      <a:off x="0" y="0"/>
                      <a:ext cx="3938023" cy="2954233"/>
                    </a:xfrm>
                    <a:prstGeom prst="rect">
                      <a:avLst/>
                    </a:prstGeom>
                    <a:noFill/>
                    <a:ln>
                      <a:noFill/>
                    </a:ln>
                  </pic:spPr>
                </pic:pic>
              </a:graphicData>
            </a:graphic>
          </wp:inline>
        </w:drawing>
      </w:r>
    </w:p>
    <w:p w14:paraId="05594B39" w14:textId="3F109475" w:rsidR="009D52F3" w:rsidRPr="006D167E" w:rsidRDefault="00C17D44"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«Мальчик боится автобуса. Покажем, как. Можно убежать от автобуса. П</w:t>
      </w:r>
      <w:r w:rsidR="00845BEE">
        <w:rPr>
          <w:rFonts w:eastAsia="Times New Roman"/>
          <w:sz w:val="24"/>
          <w:szCs w:val="24"/>
          <w:lang w:val="en-US"/>
        </w:rPr>
        <w:t>o</w:t>
      </w:r>
      <w:r w:rsidRPr="006D167E">
        <w:rPr>
          <w:rFonts w:eastAsia="Times New Roman"/>
          <w:sz w:val="24"/>
          <w:szCs w:val="24"/>
        </w:rPr>
        <w:t xml:space="preserve">кажем, как (показываем образец действия). </w:t>
      </w:r>
      <w:proofErr w:type="gramStart"/>
      <w:r w:rsidRPr="006D167E">
        <w:rPr>
          <w:rFonts w:eastAsia="Times New Roman"/>
          <w:sz w:val="24"/>
          <w:szCs w:val="24"/>
        </w:rPr>
        <w:t>Можно сказать</w:t>
      </w:r>
      <w:proofErr w:type="gramEnd"/>
      <w:r w:rsidR="00EB5D88">
        <w:rPr>
          <w:rFonts w:eastAsia="Times New Roman"/>
          <w:sz w:val="24"/>
          <w:szCs w:val="24"/>
        </w:rPr>
        <w:t xml:space="preserve"> об этом маме: «Я боюсь!» - и </w:t>
      </w:r>
      <w:proofErr w:type="spellStart"/>
      <w:r w:rsidR="00EB5D88">
        <w:rPr>
          <w:rFonts w:eastAsia="Times New Roman"/>
          <w:sz w:val="24"/>
          <w:szCs w:val="24"/>
        </w:rPr>
        <w:t>мaмa</w:t>
      </w:r>
      <w:proofErr w:type="spellEnd"/>
      <w:r w:rsidRPr="006D167E">
        <w:rPr>
          <w:rFonts w:eastAsia="Times New Roman"/>
          <w:sz w:val="24"/>
          <w:szCs w:val="24"/>
        </w:rPr>
        <w:t xml:space="preserve"> возьмет сына за руку, чтобы ему не было страшно. Они вместе войдут в </w:t>
      </w:r>
      <w:proofErr w:type="spellStart"/>
      <w:r w:rsidRPr="006D167E">
        <w:rPr>
          <w:rFonts w:eastAsia="Times New Roman"/>
          <w:sz w:val="24"/>
          <w:szCs w:val="24"/>
        </w:rPr>
        <w:t>авт</w:t>
      </w:r>
      <w:proofErr w:type="spellEnd"/>
      <w:r w:rsidR="00845BEE">
        <w:rPr>
          <w:rFonts w:eastAsia="Times New Roman"/>
          <w:sz w:val="24"/>
          <w:szCs w:val="24"/>
          <w:lang w:val="en-US"/>
        </w:rPr>
        <w:t>o</w:t>
      </w:r>
      <w:r w:rsidRPr="006D167E">
        <w:rPr>
          <w:rFonts w:eastAsia="Times New Roman"/>
          <w:sz w:val="24"/>
          <w:szCs w:val="24"/>
        </w:rPr>
        <w:t>бус и приедут домой. Что оставить, что загнуть? Пусть будет так».</w:t>
      </w:r>
    </w:p>
    <w:p w14:paraId="310CF154" w14:textId="77777777" w:rsidR="009D52F3" w:rsidRPr="006D167E" w:rsidRDefault="00DF1B0A" w:rsidP="006D167E">
      <w:pPr>
        <w:pageBreakBefore/>
        <w:widowControl/>
        <w:tabs>
          <w:tab w:val="left" w:pos="1134"/>
        </w:tabs>
        <w:spacing w:after="200" w:line="360" w:lineRule="auto"/>
        <w:ind w:firstLine="567"/>
        <w:jc w:val="center"/>
        <w:rPr>
          <w:rFonts w:eastAsia="Times New Roman"/>
          <w:b/>
          <w:bCs/>
          <w:sz w:val="24"/>
          <w:szCs w:val="24"/>
        </w:rPr>
      </w:pPr>
      <w:r w:rsidRPr="006D167E">
        <w:rPr>
          <w:noProof/>
          <w:sz w:val="24"/>
          <w:szCs w:val="24"/>
          <w:lang w:eastAsia="ru-RU"/>
        </w:rPr>
        <w:lastRenderedPageBreak/>
        <w:drawing>
          <wp:inline distT="0" distB="0" distL="0" distR="0" wp14:anchorId="4D49C37B" wp14:editId="471C4679">
            <wp:extent cx="4170796" cy="3128854"/>
            <wp:effectExtent l="0" t="0" r="1270" b="0"/>
            <wp:docPr id="7" name="Рисунок 8" descr="Изображение выглядит как одежда, мальчик, Человеческое лицо,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09636" name="Рисунок 8" descr="Изображение выглядит как одежда, мальчик, Человеческое лицо, ребенок, начинающий ходить&#10;&#10;Автоматически созданное описание"/>
                    <pic:cNvPicPr>
                      <a:picLocks noChangeAspect="1"/>
                    </pic:cNvPicPr>
                  </pic:nvPicPr>
                  <pic:blipFill>
                    <a:blip r:embed="rId19"/>
                    <a:stretch/>
                  </pic:blipFill>
                  <pic:spPr bwMode="auto">
                    <a:xfrm>
                      <a:off x="0" y="0"/>
                      <a:ext cx="4188414" cy="3142071"/>
                    </a:xfrm>
                    <a:prstGeom prst="rect">
                      <a:avLst/>
                    </a:prstGeom>
                    <a:noFill/>
                    <a:ln>
                      <a:noFill/>
                    </a:ln>
                  </pic:spPr>
                </pic:pic>
              </a:graphicData>
            </a:graphic>
          </wp:inline>
        </w:drawing>
      </w:r>
    </w:p>
    <w:p w14:paraId="3404FF41" w14:textId="52678F69" w:rsidR="00A8525A" w:rsidRDefault="00A8525A" w:rsidP="00A8525A">
      <w:pPr>
        <w:widowControl/>
        <w:tabs>
          <w:tab w:val="left" w:pos="1134"/>
        </w:tabs>
        <w:spacing w:after="200" w:line="360" w:lineRule="auto"/>
        <w:ind w:firstLine="567"/>
        <w:jc w:val="both"/>
        <w:rPr>
          <w:rFonts w:eastAsia="Times New Roman"/>
          <w:sz w:val="24"/>
          <w:szCs w:val="24"/>
        </w:rPr>
      </w:pPr>
      <w:r w:rsidRPr="006D167E">
        <w:rPr>
          <w:noProof/>
          <w:sz w:val="24"/>
          <w:szCs w:val="24"/>
          <w:lang w:eastAsia="ru-RU"/>
        </w:rPr>
        <w:drawing>
          <wp:anchor distT="0" distB="0" distL="114300" distR="114300" simplePos="0" relativeHeight="251662336" behindDoc="1" locked="0" layoutInCell="1" allowOverlap="1" wp14:anchorId="610C0467" wp14:editId="047AD4F8">
            <wp:simplePos x="0" y="0"/>
            <wp:positionH relativeFrom="margin">
              <wp:align>center</wp:align>
            </wp:positionH>
            <wp:positionV relativeFrom="paragraph">
              <wp:posOffset>1580515</wp:posOffset>
            </wp:positionV>
            <wp:extent cx="3651885" cy="2739390"/>
            <wp:effectExtent l="0" t="0" r="5715" b="3810"/>
            <wp:wrapNone/>
            <wp:docPr id="8" name="Рисунок 10" descr="Изображение выглядит как игрушка, ванная,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79857" name="Рисунок 10" descr="Изображение выглядит как игрушка, ванная, мультфильм&#10;&#10;Автоматически созданное описание"/>
                    <pic:cNvPicPr>
                      <a:picLocks noChangeAspect="1"/>
                    </pic:cNvPicPr>
                  </pic:nvPicPr>
                  <pic:blipFill>
                    <a:blip r:embed="rId20" cstate="print">
                      <a:extLst>
                        <a:ext uri="{28A0092B-C50C-407E-A947-70E740481C1C}">
                          <a14:useLocalDpi xmlns:a14="http://schemas.microsoft.com/office/drawing/2010/main" val="0"/>
                        </a:ext>
                      </a:extLst>
                    </a:blip>
                    <a:stretch/>
                  </pic:blipFill>
                  <pic:spPr bwMode="auto">
                    <a:xfrm>
                      <a:off x="0" y="0"/>
                      <a:ext cx="3651885" cy="2739390"/>
                    </a:xfrm>
                    <a:prstGeom prst="rect">
                      <a:avLst/>
                    </a:prstGeom>
                    <a:noFill/>
                    <a:ln>
                      <a:noFill/>
                    </a:ln>
                  </pic:spPr>
                </pic:pic>
              </a:graphicData>
            </a:graphic>
          </wp:anchor>
        </w:drawing>
      </w:r>
      <w:r w:rsidR="00C17D44" w:rsidRPr="006D167E">
        <w:rPr>
          <w:rFonts w:eastAsia="Times New Roman"/>
          <w:b/>
          <w:bCs/>
          <w:sz w:val="24"/>
          <w:szCs w:val="24"/>
        </w:rPr>
        <w:t xml:space="preserve">Сценарий взаимодействия с ребенком: </w:t>
      </w:r>
      <w:r w:rsidR="00845BEE">
        <w:rPr>
          <w:rFonts w:eastAsia="Times New Roman"/>
          <w:sz w:val="24"/>
          <w:szCs w:val="24"/>
        </w:rPr>
        <w:t xml:space="preserve">«У мальчика длинные ногти. Он </w:t>
      </w:r>
      <w:proofErr w:type="spellStart"/>
      <w:r w:rsidR="00845BEE">
        <w:rPr>
          <w:rFonts w:eastAsia="Times New Roman"/>
          <w:sz w:val="24"/>
          <w:szCs w:val="24"/>
        </w:rPr>
        <w:t>бo</w:t>
      </w:r>
      <w:r w:rsidR="00C17D44" w:rsidRPr="006D167E">
        <w:rPr>
          <w:rFonts w:eastAsia="Times New Roman"/>
          <w:sz w:val="24"/>
          <w:szCs w:val="24"/>
        </w:rPr>
        <w:t>ится</w:t>
      </w:r>
      <w:proofErr w:type="spellEnd"/>
      <w:r w:rsidR="00C17D44" w:rsidRPr="006D167E">
        <w:rPr>
          <w:rFonts w:eastAsia="Times New Roman"/>
          <w:sz w:val="24"/>
          <w:szCs w:val="24"/>
        </w:rPr>
        <w:t xml:space="preserve"> ст</w:t>
      </w:r>
      <w:r w:rsidR="00845BEE">
        <w:rPr>
          <w:rFonts w:eastAsia="Times New Roman"/>
          <w:sz w:val="24"/>
          <w:szCs w:val="24"/>
        </w:rPr>
        <w:t xml:space="preserve">ричь ногти. Он боится ножниц. </w:t>
      </w:r>
      <w:proofErr w:type="spellStart"/>
      <w:r w:rsidR="00845BEE">
        <w:rPr>
          <w:rFonts w:eastAsia="Times New Roman"/>
          <w:sz w:val="24"/>
          <w:szCs w:val="24"/>
        </w:rPr>
        <w:t>Пo</w:t>
      </w:r>
      <w:r w:rsidR="00C17D44" w:rsidRPr="006D167E">
        <w:rPr>
          <w:rFonts w:eastAsia="Times New Roman"/>
          <w:sz w:val="24"/>
          <w:szCs w:val="24"/>
        </w:rPr>
        <w:t>кажем</w:t>
      </w:r>
      <w:proofErr w:type="spellEnd"/>
      <w:r w:rsidR="00C17D44" w:rsidRPr="006D167E">
        <w:rPr>
          <w:rFonts w:eastAsia="Times New Roman"/>
          <w:sz w:val="24"/>
          <w:szCs w:val="24"/>
        </w:rPr>
        <w:t>, как (показываем образец</w:t>
      </w:r>
      <w:r w:rsidR="00EB5D88">
        <w:rPr>
          <w:rFonts w:eastAsia="Times New Roman"/>
          <w:sz w:val="24"/>
          <w:szCs w:val="24"/>
        </w:rPr>
        <w:t xml:space="preserve"> действия). Он может дать маме </w:t>
      </w:r>
      <w:proofErr w:type="spellStart"/>
      <w:r w:rsidR="00EB5D88">
        <w:rPr>
          <w:rFonts w:eastAsia="Times New Roman"/>
          <w:sz w:val="24"/>
          <w:szCs w:val="24"/>
        </w:rPr>
        <w:t>a</w:t>
      </w:r>
      <w:r w:rsidR="00C17D44" w:rsidRPr="006D167E">
        <w:rPr>
          <w:rFonts w:eastAsia="Times New Roman"/>
          <w:sz w:val="24"/>
          <w:szCs w:val="24"/>
        </w:rPr>
        <w:t>ккуратно</w:t>
      </w:r>
      <w:proofErr w:type="spellEnd"/>
      <w:r w:rsidR="00C17D44" w:rsidRPr="006D167E">
        <w:rPr>
          <w:rFonts w:eastAsia="Times New Roman"/>
          <w:sz w:val="24"/>
          <w:szCs w:val="24"/>
        </w:rPr>
        <w:t xml:space="preserve"> постричь их – вот так. Покажем, как (показываем образец действия). Может бояться стричь ногти и дальше – они вырастут длинными-пр</w:t>
      </w:r>
      <w:r w:rsidR="00845BEE">
        <w:rPr>
          <w:rFonts w:eastAsia="Times New Roman"/>
          <w:sz w:val="24"/>
          <w:szCs w:val="24"/>
        </w:rPr>
        <w:t xml:space="preserve">едлинными. Придется все время </w:t>
      </w:r>
      <w:proofErr w:type="spellStart"/>
      <w:r w:rsidR="00845BEE">
        <w:rPr>
          <w:rFonts w:eastAsia="Times New Roman"/>
          <w:sz w:val="24"/>
          <w:szCs w:val="24"/>
        </w:rPr>
        <w:t>хoдить</w:t>
      </w:r>
      <w:proofErr w:type="spellEnd"/>
      <w:r w:rsidR="00845BEE">
        <w:rPr>
          <w:rFonts w:eastAsia="Times New Roman"/>
          <w:sz w:val="24"/>
          <w:szCs w:val="24"/>
        </w:rPr>
        <w:t xml:space="preserve"> в варежках. Это очень </w:t>
      </w:r>
      <w:proofErr w:type="spellStart"/>
      <w:r w:rsidR="00845BEE">
        <w:rPr>
          <w:rFonts w:eastAsia="Times New Roman"/>
          <w:sz w:val="24"/>
          <w:szCs w:val="24"/>
        </w:rPr>
        <w:t>неудo</w:t>
      </w:r>
      <w:r w:rsidR="00C17D44" w:rsidRPr="006D167E">
        <w:rPr>
          <w:rFonts w:eastAsia="Times New Roman"/>
          <w:sz w:val="24"/>
          <w:szCs w:val="24"/>
        </w:rPr>
        <w:t>бно</w:t>
      </w:r>
      <w:proofErr w:type="spellEnd"/>
      <w:r w:rsidR="00C17D44" w:rsidRPr="006D167E">
        <w:rPr>
          <w:rFonts w:eastAsia="Times New Roman"/>
          <w:sz w:val="24"/>
          <w:szCs w:val="24"/>
        </w:rPr>
        <w:t xml:space="preserve"> и жарко. Что оставить, что загнуть? Пусть будет так».</w:t>
      </w:r>
    </w:p>
    <w:p w14:paraId="1698BE0E" w14:textId="6E29DDBC" w:rsidR="00A8525A" w:rsidRDefault="00A8525A" w:rsidP="00A8525A">
      <w:pPr>
        <w:widowControl/>
        <w:tabs>
          <w:tab w:val="left" w:pos="1134"/>
        </w:tabs>
        <w:spacing w:after="200" w:line="360" w:lineRule="auto"/>
        <w:ind w:firstLine="567"/>
        <w:jc w:val="both"/>
        <w:rPr>
          <w:rFonts w:eastAsia="Times New Roman"/>
          <w:sz w:val="24"/>
          <w:szCs w:val="24"/>
        </w:rPr>
      </w:pPr>
    </w:p>
    <w:p w14:paraId="7CBFE763" w14:textId="295AAD5F" w:rsidR="00A8525A" w:rsidRDefault="00A8525A" w:rsidP="00A8525A">
      <w:pPr>
        <w:widowControl/>
        <w:tabs>
          <w:tab w:val="left" w:pos="1134"/>
        </w:tabs>
        <w:spacing w:after="200" w:line="360" w:lineRule="auto"/>
        <w:ind w:firstLine="567"/>
        <w:jc w:val="both"/>
        <w:rPr>
          <w:rFonts w:eastAsia="Times New Roman"/>
          <w:sz w:val="24"/>
          <w:szCs w:val="24"/>
        </w:rPr>
      </w:pPr>
    </w:p>
    <w:p w14:paraId="691CCC08" w14:textId="01CBFAAB" w:rsidR="00A8525A" w:rsidRDefault="00A8525A" w:rsidP="00A8525A">
      <w:pPr>
        <w:widowControl/>
        <w:tabs>
          <w:tab w:val="left" w:pos="1134"/>
        </w:tabs>
        <w:spacing w:after="200" w:line="360" w:lineRule="auto"/>
        <w:ind w:firstLine="567"/>
        <w:jc w:val="both"/>
        <w:rPr>
          <w:rFonts w:eastAsia="Times New Roman"/>
          <w:sz w:val="24"/>
          <w:szCs w:val="24"/>
        </w:rPr>
      </w:pPr>
    </w:p>
    <w:p w14:paraId="10CC2D8B" w14:textId="0F998948" w:rsidR="00A8525A" w:rsidRDefault="00A8525A" w:rsidP="00A8525A">
      <w:pPr>
        <w:widowControl/>
        <w:tabs>
          <w:tab w:val="left" w:pos="1134"/>
        </w:tabs>
        <w:spacing w:after="200" w:line="360" w:lineRule="auto"/>
        <w:ind w:firstLine="567"/>
        <w:jc w:val="both"/>
        <w:rPr>
          <w:rFonts w:eastAsia="Times New Roman"/>
          <w:sz w:val="24"/>
          <w:szCs w:val="24"/>
        </w:rPr>
      </w:pPr>
    </w:p>
    <w:p w14:paraId="03FBF0C9" w14:textId="6BA59622" w:rsidR="00A8525A" w:rsidRDefault="00A8525A" w:rsidP="00A8525A">
      <w:pPr>
        <w:widowControl/>
        <w:tabs>
          <w:tab w:val="left" w:pos="1134"/>
        </w:tabs>
        <w:spacing w:after="200" w:line="360" w:lineRule="auto"/>
        <w:ind w:firstLine="567"/>
        <w:jc w:val="both"/>
        <w:rPr>
          <w:rFonts w:eastAsia="Times New Roman"/>
          <w:sz w:val="24"/>
          <w:szCs w:val="24"/>
        </w:rPr>
      </w:pPr>
    </w:p>
    <w:p w14:paraId="735106D7" w14:textId="61574E1F" w:rsidR="00A8525A" w:rsidRDefault="00A8525A" w:rsidP="00A8525A">
      <w:pPr>
        <w:widowControl/>
        <w:tabs>
          <w:tab w:val="left" w:pos="1134"/>
        </w:tabs>
        <w:spacing w:after="200" w:line="360" w:lineRule="auto"/>
        <w:ind w:firstLine="567"/>
        <w:jc w:val="both"/>
        <w:rPr>
          <w:rFonts w:eastAsia="Times New Roman"/>
          <w:sz w:val="24"/>
          <w:szCs w:val="24"/>
        </w:rPr>
      </w:pPr>
    </w:p>
    <w:p w14:paraId="5892E17B" w14:textId="3C1DC3F7" w:rsidR="009D52F3" w:rsidRPr="006D167E" w:rsidRDefault="009D52F3" w:rsidP="00A8525A">
      <w:pPr>
        <w:widowControl/>
        <w:tabs>
          <w:tab w:val="left" w:pos="1134"/>
        </w:tabs>
        <w:spacing w:after="200" w:line="360" w:lineRule="auto"/>
        <w:ind w:firstLine="567"/>
        <w:jc w:val="both"/>
        <w:rPr>
          <w:rFonts w:eastAsia="Times New Roman"/>
          <w:b/>
          <w:bCs/>
          <w:sz w:val="24"/>
          <w:szCs w:val="24"/>
        </w:rPr>
      </w:pPr>
    </w:p>
    <w:p w14:paraId="4DB27436" w14:textId="5728A7CC" w:rsidR="00C17D44" w:rsidRPr="006D167E" w:rsidRDefault="00C17D44" w:rsidP="006D167E">
      <w:pPr>
        <w:widowControl/>
        <w:tabs>
          <w:tab w:val="left" w:pos="1134"/>
        </w:tabs>
        <w:spacing w:after="200" w:line="360" w:lineRule="auto"/>
        <w:jc w:val="both"/>
        <w:rPr>
          <w:rFonts w:eastAsia="Times New Roman"/>
          <w:b/>
          <w:bCs/>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 xml:space="preserve">«Девочка боится мыть голову. Покажем, как (показываем образец </w:t>
      </w:r>
      <w:r w:rsidR="00845BEE">
        <w:rPr>
          <w:rFonts w:eastAsia="Times New Roman"/>
          <w:sz w:val="24"/>
          <w:szCs w:val="24"/>
        </w:rPr>
        <w:t xml:space="preserve">действия). Она </w:t>
      </w:r>
      <w:proofErr w:type="spellStart"/>
      <w:r w:rsidR="00845BEE">
        <w:rPr>
          <w:rFonts w:eastAsia="Times New Roman"/>
          <w:sz w:val="24"/>
          <w:szCs w:val="24"/>
        </w:rPr>
        <w:t>мo</w:t>
      </w:r>
      <w:r w:rsidRPr="006D167E">
        <w:rPr>
          <w:rFonts w:eastAsia="Times New Roman"/>
          <w:sz w:val="24"/>
          <w:szCs w:val="24"/>
        </w:rPr>
        <w:t>жет</w:t>
      </w:r>
      <w:proofErr w:type="spellEnd"/>
      <w:r w:rsidRPr="006D167E">
        <w:rPr>
          <w:rFonts w:eastAsia="Times New Roman"/>
          <w:sz w:val="24"/>
          <w:szCs w:val="24"/>
        </w:rPr>
        <w:t xml:space="preserve"> убегать из ванной комнаты. Тогда волосы будут грязными-прегрязными. Они будут выпадать сами. Так не надо (загибаем ва</w:t>
      </w:r>
      <w:r w:rsidR="00845BEE">
        <w:rPr>
          <w:rFonts w:eastAsia="Times New Roman"/>
          <w:sz w:val="24"/>
          <w:szCs w:val="24"/>
        </w:rPr>
        <w:t xml:space="preserve">риант назад).  Она </w:t>
      </w:r>
      <w:proofErr w:type="spellStart"/>
      <w:r w:rsidR="00845BEE">
        <w:rPr>
          <w:rFonts w:eastAsia="Times New Roman"/>
          <w:sz w:val="24"/>
          <w:szCs w:val="24"/>
        </w:rPr>
        <w:t>мo</w:t>
      </w:r>
      <w:r w:rsidR="00EB5D88">
        <w:rPr>
          <w:rFonts w:eastAsia="Times New Roman"/>
          <w:sz w:val="24"/>
          <w:szCs w:val="24"/>
        </w:rPr>
        <w:t>жет</w:t>
      </w:r>
      <w:proofErr w:type="spellEnd"/>
      <w:r w:rsidR="00EB5D88">
        <w:rPr>
          <w:rFonts w:eastAsia="Times New Roman"/>
          <w:sz w:val="24"/>
          <w:szCs w:val="24"/>
        </w:rPr>
        <w:t xml:space="preserve"> дать </w:t>
      </w:r>
      <w:proofErr w:type="spellStart"/>
      <w:r w:rsidR="00EB5D88">
        <w:rPr>
          <w:rFonts w:eastAsia="Times New Roman"/>
          <w:sz w:val="24"/>
          <w:szCs w:val="24"/>
        </w:rPr>
        <w:t>мa</w:t>
      </w:r>
      <w:r w:rsidRPr="006D167E">
        <w:rPr>
          <w:rFonts w:eastAsia="Times New Roman"/>
          <w:sz w:val="24"/>
          <w:szCs w:val="24"/>
        </w:rPr>
        <w:t>ме</w:t>
      </w:r>
      <w:proofErr w:type="spellEnd"/>
      <w:r w:rsidRPr="006D167E">
        <w:rPr>
          <w:rFonts w:eastAsia="Times New Roman"/>
          <w:sz w:val="24"/>
          <w:szCs w:val="24"/>
        </w:rPr>
        <w:t xml:space="preserve"> помыть волосы детским шампунем. Он не щип</w:t>
      </w:r>
      <w:r w:rsidR="00277DEC">
        <w:rPr>
          <w:rFonts w:eastAsia="Times New Roman"/>
          <w:sz w:val="24"/>
          <w:szCs w:val="24"/>
        </w:rPr>
        <w:t>л</w:t>
      </w:r>
      <w:r w:rsidRPr="006D167E">
        <w:rPr>
          <w:rFonts w:eastAsia="Times New Roman"/>
          <w:sz w:val="24"/>
          <w:szCs w:val="24"/>
        </w:rPr>
        <w:t>ет глаза. Покажи, как будет мама мыть вол</w:t>
      </w:r>
      <w:r w:rsidR="00845BEE">
        <w:rPr>
          <w:rFonts w:eastAsia="Times New Roman"/>
          <w:sz w:val="24"/>
          <w:szCs w:val="24"/>
        </w:rPr>
        <w:t xml:space="preserve">осы дочке. </w:t>
      </w:r>
      <w:proofErr w:type="spellStart"/>
      <w:r w:rsidR="00845BEE">
        <w:rPr>
          <w:rFonts w:eastAsia="Times New Roman"/>
          <w:sz w:val="24"/>
          <w:szCs w:val="24"/>
        </w:rPr>
        <w:t>Молo</w:t>
      </w:r>
      <w:r w:rsidRPr="006D167E">
        <w:rPr>
          <w:rFonts w:eastAsia="Times New Roman"/>
          <w:sz w:val="24"/>
          <w:szCs w:val="24"/>
        </w:rPr>
        <w:t>дец</w:t>
      </w:r>
      <w:proofErr w:type="spellEnd"/>
      <w:r w:rsidRPr="006D167E">
        <w:rPr>
          <w:rFonts w:eastAsia="Times New Roman"/>
          <w:sz w:val="24"/>
          <w:szCs w:val="24"/>
        </w:rPr>
        <w:t>, девочка!».</w:t>
      </w:r>
    </w:p>
    <w:p w14:paraId="15E10DD8" w14:textId="77777777" w:rsidR="009D52F3" w:rsidRPr="006D167E" w:rsidRDefault="00DF1B0A" w:rsidP="006D167E">
      <w:pPr>
        <w:pageBreakBefore/>
        <w:widowControl/>
        <w:tabs>
          <w:tab w:val="left" w:pos="1134"/>
        </w:tabs>
        <w:spacing w:after="200" w:line="360" w:lineRule="auto"/>
        <w:jc w:val="center"/>
        <w:rPr>
          <w:rFonts w:eastAsia="Times New Roman"/>
          <w:b/>
          <w:bCs/>
          <w:sz w:val="24"/>
          <w:szCs w:val="24"/>
        </w:rPr>
      </w:pPr>
      <w:r w:rsidRPr="006D167E">
        <w:rPr>
          <w:noProof/>
          <w:sz w:val="24"/>
          <w:szCs w:val="24"/>
          <w:lang w:eastAsia="ru-RU"/>
        </w:rPr>
        <w:lastRenderedPageBreak/>
        <w:drawing>
          <wp:inline distT="0" distB="0" distL="0" distR="0" wp14:anchorId="49745562" wp14:editId="5B7F428B">
            <wp:extent cx="3691188" cy="2769061"/>
            <wp:effectExtent l="0" t="0" r="5080" b="0"/>
            <wp:docPr id="9" name="Рисунок 9" descr="Изображение выглядит как графическая вставка, мальчик, игрушка,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0401" name="Рисунок 9" descr="Изображение выглядит как графическая вставка, мальчик, игрушка, Человеческое лицо&#10;&#10;Автоматически созданное описание"/>
                    <pic:cNvPicPr>
                      <a:picLocks noChangeAspect="1"/>
                    </pic:cNvPicPr>
                  </pic:nvPicPr>
                  <pic:blipFill>
                    <a:blip r:embed="rId21"/>
                    <a:stretch/>
                  </pic:blipFill>
                  <pic:spPr bwMode="auto">
                    <a:xfrm>
                      <a:off x="0" y="0"/>
                      <a:ext cx="3707583" cy="2781360"/>
                    </a:xfrm>
                    <a:prstGeom prst="rect">
                      <a:avLst/>
                    </a:prstGeom>
                    <a:noFill/>
                    <a:ln>
                      <a:noFill/>
                    </a:ln>
                  </pic:spPr>
                </pic:pic>
              </a:graphicData>
            </a:graphic>
          </wp:inline>
        </w:drawing>
      </w:r>
    </w:p>
    <w:p w14:paraId="75DCC8FE" w14:textId="7837E895" w:rsidR="009D52F3" w:rsidRPr="006D167E" w:rsidRDefault="00B95447" w:rsidP="00A8525A">
      <w:pPr>
        <w:widowControl/>
        <w:tabs>
          <w:tab w:val="left" w:pos="1134"/>
        </w:tabs>
        <w:spacing w:after="200" w:line="360" w:lineRule="auto"/>
        <w:jc w:val="both"/>
        <w:rPr>
          <w:rFonts w:eastAsia="Times New Roman"/>
          <w:b/>
          <w:bCs/>
          <w:sz w:val="24"/>
          <w:szCs w:val="24"/>
        </w:rPr>
      </w:pPr>
      <w:r w:rsidRPr="006D167E">
        <w:rPr>
          <w:noProof/>
          <w:sz w:val="24"/>
          <w:szCs w:val="24"/>
          <w:lang w:eastAsia="ru-RU"/>
        </w:rPr>
        <w:drawing>
          <wp:anchor distT="0" distB="0" distL="114300" distR="114300" simplePos="0" relativeHeight="251663360" behindDoc="1" locked="0" layoutInCell="1" allowOverlap="1" wp14:anchorId="0165E982" wp14:editId="061ADF41">
            <wp:simplePos x="0" y="0"/>
            <wp:positionH relativeFrom="page">
              <wp:align>center</wp:align>
            </wp:positionH>
            <wp:positionV relativeFrom="paragraph">
              <wp:posOffset>1268730</wp:posOffset>
            </wp:positionV>
            <wp:extent cx="4161155" cy="3121660"/>
            <wp:effectExtent l="0" t="0" r="0" b="2540"/>
            <wp:wrapNone/>
            <wp:docPr id="10" name="Рисунок 12" descr="Изображение выглядит как обувь, мальчик, мультфильм,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4369" name="Рисунок 12" descr="Изображение выглядит как обувь, мальчик, мультфильм, игрушка&#10;&#10;Автоматически созданное описание"/>
                    <pic:cNvPicPr>
                      <a:picLocks noChangeAspect="1"/>
                    </pic:cNvPicPr>
                  </pic:nvPicPr>
                  <pic:blipFill>
                    <a:blip r:embed="rId22" cstate="print">
                      <a:extLst>
                        <a:ext uri="{28A0092B-C50C-407E-A947-70E740481C1C}">
                          <a14:useLocalDpi xmlns:a14="http://schemas.microsoft.com/office/drawing/2010/main" val="0"/>
                        </a:ext>
                      </a:extLst>
                    </a:blip>
                    <a:stretch/>
                  </pic:blipFill>
                  <pic:spPr bwMode="auto">
                    <a:xfrm>
                      <a:off x="0" y="0"/>
                      <a:ext cx="4161155" cy="3121660"/>
                    </a:xfrm>
                    <a:prstGeom prst="rect">
                      <a:avLst/>
                    </a:prstGeom>
                    <a:noFill/>
                    <a:ln>
                      <a:noFill/>
                    </a:ln>
                  </pic:spPr>
                </pic:pic>
              </a:graphicData>
            </a:graphic>
          </wp:anchor>
        </w:drawing>
      </w:r>
      <w:r w:rsidR="00C17D44" w:rsidRPr="006D167E">
        <w:rPr>
          <w:rFonts w:eastAsia="Times New Roman"/>
          <w:b/>
          <w:bCs/>
          <w:sz w:val="24"/>
          <w:szCs w:val="24"/>
        </w:rPr>
        <w:t xml:space="preserve">Сценарий взаимодействия с ребенком: </w:t>
      </w:r>
      <w:r w:rsidR="00EB5D88">
        <w:rPr>
          <w:rFonts w:eastAsia="Times New Roman"/>
          <w:sz w:val="24"/>
          <w:szCs w:val="24"/>
        </w:rPr>
        <w:t>«</w:t>
      </w:r>
      <w:proofErr w:type="spellStart"/>
      <w:r w:rsidR="00EB5D88">
        <w:rPr>
          <w:rFonts w:eastAsia="Times New Roman"/>
          <w:sz w:val="24"/>
          <w:szCs w:val="24"/>
        </w:rPr>
        <w:t>Девочкa</w:t>
      </w:r>
      <w:proofErr w:type="spellEnd"/>
      <w:r w:rsidR="00C17D44" w:rsidRPr="006D167E">
        <w:rPr>
          <w:rFonts w:eastAsia="Times New Roman"/>
          <w:sz w:val="24"/>
          <w:szCs w:val="24"/>
        </w:rPr>
        <w:t xml:space="preserve"> боится песка. Ей страшно, когда он сыпется и</w:t>
      </w:r>
      <w:r w:rsidR="00845BEE">
        <w:rPr>
          <w:rFonts w:eastAsia="Times New Roman"/>
          <w:sz w:val="24"/>
          <w:szCs w:val="24"/>
        </w:rPr>
        <w:t xml:space="preserve"> расползается из-под пальцев. </w:t>
      </w:r>
      <w:proofErr w:type="spellStart"/>
      <w:r w:rsidR="00845BEE">
        <w:rPr>
          <w:rFonts w:eastAsia="Times New Roman"/>
          <w:sz w:val="24"/>
          <w:szCs w:val="24"/>
        </w:rPr>
        <w:t>Пo</w:t>
      </w:r>
      <w:r w:rsidR="00C17D44" w:rsidRPr="006D167E">
        <w:rPr>
          <w:rFonts w:eastAsia="Times New Roman"/>
          <w:sz w:val="24"/>
          <w:szCs w:val="24"/>
        </w:rPr>
        <w:t>кажем</w:t>
      </w:r>
      <w:proofErr w:type="spellEnd"/>
      <w:r w:rsidR="00C17D44" w:rsidRPr="006D167E">
        <w:rPr>
          <w:rFonts w:eastAsia="Times New Roman"/>
          <w:sz w:val="24"/>
          <w:szCs w:val="24"/>
        </w:rPr>
        <w:t xml:space="preserve">, как боится (показываем образец действия). Можно убежать из песочницы. Покажем, как (показываем образец действия). </w:t>
      </w:r>
      <w:proofErr w:type="spellStart"/>
      <w:r w:rsidR="00C17D44" w:rsidRPr="006D167E">
        <w:rPr>
          <w:rFonts w:eastAsia="Times New Roman"/>
          <w:sz w:val="24"/>
          <w:szCs w:val="24"/>
        </w:rPr>
        <w:t>Мо</w:t>
      </w:r>
      <w:r w:rsidR="00845BEE">
        <w:rPr>
          <w:rFonts w:eastAsia="Times New Roman"/>
          <w:sz w:val="24"/>
          <w:szCs w:val="24"/>
        </w:rPr>
        <w:t>жнo</w:t>
      </w:r>
      <w:proofErr w:type="spellEnd"/>
      <w:r w:rsidR="00EB5D88">
        <w:rPr>
          <w:rFonts w:eastAsia="Times New Roman"/>
          <w:sz w:val="24"/>
          <w:szCs w:val="24"/>
        </w:rPr>
        <w:t xml:space="preserve"> намочить песок водой и </w:t>
      </w:r>
      <w:proofErr w:type="spellStart"/>
      <w:r w:rsidR="00EB5D88">
        <w:rPr>
          <w:rFonts w:eastAsia="Times New Roman"/>
          <w:sz w:val="24"/>
          <w:szCs w:val="24"/>
        </w:rPr>
        <w:t>сделa</w:t>
      </w:r>
      <w:r w:rsidR="00C17D44" w:rsidRPr="006D167E">
        <w:rPr>
          <w:rFonts w:eastAsia="Times New Roman"/>
          <w:sz w:val="24"/>
          <w:szCs w:val="24"/>
        </w:rPr>
        <w:t>ть</w:t>
      </w:r>
      <w:proofErr w:type="spellEnd"/>
      <w:r w:rsidR="00C17D44" w:rsidRPr="006D167E">
        <w:rPr>
          <w:rFonts w:eastAsia="Times New Roman"/>
          <w:sz w:val="24"/>
          <w:szCs w:val="24"/>
        </w:rPr>
        <w:t xml:space="preserve"> из него куличики. Это</w:t>
      </w:r>
      <w:r w:rsidR="00845BEE">
        <w:rPr>
          <w:rFonts w:eastAsia="Times New Roman"/>
          <w:sz w:val="24"/>
          <w:szCs w:val="24"/>
        </w:rPr>
        <w:t xml:space="preserve"> не страшно. </w:t>
      </w:r>
      <w:proofErr w:type="spellStart"/>
      <w:r w:rsidR="00845BEE">
        <w:rPr>
          <w:rFonts w:eastAsia="Times New Roman"/>
          <w:sz w:val="24"/>
          <w:szCs w:val="24"/>
        </w:rPr>
        <w:t>Пo</w:t>
      </w:r>
      <w:r w:rsidR="00C17D44" w:rsidRPr="006D167E">
        <w:rPr>
          <w:rFonts w:eastAsia="Times New Roman"/>
          <w:sz w:val="24"/>
          <w:szCs w:val="24"/>
        </w:rPr>
        <w:t>кажем</w:t>
      </w:r>
      <w:proofErr w:type="spellEnd"/>
      <w:r w:rsidR="00C17D44" w:rsidRPr="006D167E">
        <w:rPr>
          <w:rFonts w:eastAsia="Times New Roman"/>
          <w:sz w:val="24"/>
          <w:szCs w:val="24"/>
        </w:rPr>
        <w:t>, как».</w:t>
      </w:r>
    </w:p>
    <w:p w14:paraId="10B78C18" w14:textId="77777777" w:rsidR="00B95447" w:rsidRDefault="00B95447" w:rsidP="006D167E">
      <w:pPr>
        <w:widowControl/>
        <w:tabs>
          <w:tab w:val="left" w:pos="1134"/>
        </w:tabs>
        <w:spacing w:after="200" w:line="360" w:lineRule="auto"/>
        <w:jc w:val="both"/>
        <w:rPr>
          <w:rFonts w:eastAsia="Times New Roman"/>
          <w:b/>
          <w:bCs/>
          <w:sz w:val="24"/>
          <w:szCs w:val="24"/>
        </w:rPr>
      </w:pPr>
    </w:p>
    <w:p w14:paraId="6C861E60" w14:textId="77777777" w:rsidR="00B95447" w:rsidRDefault="00B95447" w:rsidP="006D167E">
      <w:pPr>
        <w:widowControl/>
        <w:tabs>
          <w:tab w:val="left" w:pos="1134"/>
        </w:tabs>
        <w:spacing w:after="200" w:line="360" w:lineRule="auto"/>
        <w:jc w:val="both"/>
        <w:rPr>
          <w:rFonts w:eastAsia="Times New Roman"/>
          <w:b/>
          <w:bCs/>
          <w:sz w:val="24"/>
          <w:szCs w:val="24"/>
        </w:rPr>
      </w:pPr>
    </w:p>
    <w:p w14:paraId="704848C6" w14:textId="77777777" w:rsidR="00B95447" w:rsidRDefault="00B95447" w:rsidP="006D167E">
      <w:pPr>
        <w:widowControl/>
        <w:tabs>
          <w:tab w:val="left" w:pos="1134"/>
        </w:tabs>
        <w:spacing w:after="200" w:line="360" w:lineRule="auto"/>
        <w:jc w:val="both"/>
        <w:rPr>
          <w:rFonts w:eastAsia="Times New Roman"/>
          <w:b/>
          <w:bCs/>
          <w:sz w:val="24"/>
          <w:szCs w:val="24"/>
        </w:rPr>
      </w:pPr>
    </w:p>
    <w:p w14:paraId="201CD688" w14:textId="77777777" w:rsidR="00B95447" w:rsidRDefault="00B95447" w:rsidP="006D167E">
      <w:pPr>
        <w:widowControl/>
        <w:tabs>
          <w:tab w:val="left" w:pos="1134"/>
        </w:tabs>
        <w:spacing w:after="200" w:line="360" w:lineRule="auto"/>
        <w:jc w:val="both"/>
        <w:rPr>
          <w:rFonts w:eastAsia="Times New Roman"/>
          <w:b/>
          <w:bCs/>
          <w:sz w:val="24"/>
          <w:szCs w:val="24"/>
        </w:rPr>
      </w:pPr>
    </w:p>
    <w:p w14:paraId="0D5EE9F7" w14:textId="77777777" w:rsidR="00B95447" w:rsidRDefault="00B95447" w:rsidP="006D167E">
      <w:pPr>
        <w:widowControl/>
        <w:tabs>
          <w:tab w:val="left" w:pos="1134"/>
        </w:tabs>
        <w:spacing w:after="200" w:line="360" w:lineRule="auto"/>
        <w:jc w:val="both"/>
        <w:rPr>
          <w:rFonts w:eastAsia="Times New Roman"/>
          <w:b/>
          <w:bCs/>
          <w:sz w:val="24"/>
          <w:szCs w:val="24"/>
        </w:rPr>
      </w:pPr>
    </w:p>
    <w:p w14:paraId="0D4251F2" w14:textId="77777777" w:rsidR="00B95447" w:rsidRDefault="00B95447" w:rsidP="006D167E">
      <w:pPr>
        <w:widowControl/>
        <w:tabs>
          <w:tab w:val="left" w:pos="1134"/>
        </w:tabs>
        <w:spacing w:after="200" w:line="360" w:lineRule="auto"/>
        <w:jc w:val="both"/>
        <w:rPr>
          <w:rFonts w:eastAsia="Times New Roman"/>
          <w:b/>
          <w:bCs/>
          <w:sz w:val="24"/>
          <w:szCs w:val="24"/>
        </w:rPr>
      </w:pPr>
    </w:p>
    <w:p w14:paraId="444E60A5" w14:textId="77777777" w:rsidR="00B95447" w:rsidRDefault="00B95447" w:rsidP="006D167E">
      <w:pPr>
        <w:widowControl/>
        <w:tabs>
          <w:tab w:val="left" w:pos="1134"/>
        </w:tabs>
        <w:spacing w:after="200" w:line="360" w:lineRule="auto"/>
        <w:jc w:val="both"/>
        <w:rPr>
          <w:rFonts w:eastAsia="Times New Roman"/>
          <w:b/>
          <w:bCs/>
          <w:sz w:val="24"/>
          <w:szCs w:val="24"/>
        </w:rPr>
      </w:pPr>
    </w:p>
    <w:p w14:paraId="0DDE6878" w14:textId="77777777" w:rsidR="00B95447" w:rsidRDefault="00B95447" w:rsidP="006D167E">
      <w:pPr>
        <w:widowControl/>
        <w:tabs>
          <w:tab w:val="left" w:pos="1134"/>
        </w:tabs>
        <w:spacing w:after="200" w:line="360" w:lineRule="auto"/>
        <w:jc w:val="both"/>
        <w:rPr>
          <w:rFonts w:eastAsia="Times New Roman"/>
          <w:b/>
          <w:bCs/>
          <w:sz w:val="24"/>
          <w:szCs w:val="24"/>
        </w:rPr>
      </w:pPr>
    </w:p>
    <w:p w14:paraId="1690F344" w14:textId="43401B91" w:rsidR="00B87E67" w:rsidRPr="006D167E" w:rsidRDefault="00B87E67"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00845BEE">
        <w:rPr>
          <w:rFonts w:eastAsia="Times New Roman"/>
          <w:sz w:val="24"/>
          <w:szCs w:val="24"/>
        </w:rPr>
        <w:t>«</w:t>
      </w:r>
      <w:proofErr w:type="spellStart"/>
      <w:r w:rsidR="00845BEE">
        <w:rPr>
          <w:rFonts w:eastAsia="Times New Roman"/>
          <w:sz w:val="24"/>
          <w:szCs w:val="24"/>
        </w:rPr>
        <w:t>Девo</w:t>
      </w:r>
      <w:r w:rsidRPr="006D167E">
        <w:rPr>
          <w:rFonts w:eastAsia="Times New Roman"/>
          <w:sz w:val="24"/>
          <w:szCs w:val="24"/>
        </w:rPr>
        <w:t>чка</w:t>
      </w:r>
      <w:proofErr w:type="spellEnd"/>
      <w:r w:rsidRPr="006D167E">
        <w:rPr>
          <w:rFonts w:eastAsia="Times New Roman"/>
          <w:sz w:val="24"/>
          <w:szCs w:val="24"/>
        </w:rPr>
        <w:t xml:space="preserve"> боится дыры на колготках. Покажи, как боится</w:t>
      </w:r>
      <w:r w:rsidR="00EB5D88">
        <w:rPr>
          <w:rFonts w:eastAsia="Times New Roman"/>
          <w:sz w:val="24"/>
          <w:szCs w:val="24"/>
        </w:rPr>
        <w:t xml:space="preserve">. </w:t>
      </w:r>
      <w:proofErr w:type="spellStart"/>
      <w:r w:rsidR="00EB5D88">
        <w:rPr>
          <w:rFonts w:eastAsia="Times New Roman"/>
          <w:sz w:val="24"/>
          <w:szCs w:val="24"/>
        </w:rPr>
        <w:t>Дa</w:t>
      </w:r>
      <w:r w:rsidRPr="006D167E">
        <w:rPr>
          <w:rFonts w:eastAsia="Times New Roman"/>
          <w:sz w:val="24"/>
          <w:szCs w:val="24"/>
        </w:rPr>
        <w:t>льше</w:t>
      </w:r>
      <w:proofErr w:type="spellEnd"/>
      <w:r w:rsidRPr="006D167E">
        <w:rPr>
          <w:rFonts w:eastAsia="Times New Roman"/>
          <w:sz w:val="24"/>
          <w:szCs w:val="24"/>
        </w:rPr>
        <w:t xml:space="preserve"> можно </w:t>
      </w:r>
      <w:r w:rsidR="00EB5D88">
        <w:rPr>
          <w:rFonts w:eastAsia="Times New Roman"/>
          <w:sz w:val="24"/>
          <w:szCs w:val="24"/>
        </w:rPr>
        <w:t xml:space="preserve">выкинуть колготки в мусор – </w:t>
      </w:r>
      <w:proofErr w:type="spellStart"/>
      <w:r w:rsidR="00EB5D88">
        <w:rPr>
          <w:rFonts w:eastAsia="Times New Roman"/>
          <w:sz w:val="24"/>
          <w:szCs w:val="24"/>
        </w:rPr>
        <w:t>покa</w:t>
      </w:r>
      <w:r w:rsidRPr="006D167E">
        <w:rPr>
          <w:rFonts w:eastAsia="Times New Roman"/>
          <w:sz w:val="24"/>
          <w:szCs w:val="24"/>
        </w:rPr>
        <w:t>жи</w:t>
      </w:r>
      <w:proofErr w:type="spellEnd"/>
      <w:r w:rsidRPr="006D167E">
        <w:rPr>
          <w:rFonts w:eastAsia="Times New Roman"/>
          <w:sz w:val="24"/>
          <w:szCs w:val="24"/>
        </w:rPr>
        <w:t xml:space="preserve">, </w:t>
      </w:r>
      <w:r w:rsidR="00845BEE">
        <w:rPr>
          <w:rFonts w:eastAsia="Times New Roman"/>
          <w:sz w:val="24"/>
          <w:szCs w:val="24"/>
        </w:rPr>
        <w:t xml:space="preserve">как. Можно заштопать дыры </w:t>
      </w:r>
      <w:proofErr w:type="spellStart"/>
      <w:r w:rsidR="00845BEE">
        <w:rPr>
          <w:rFonts w:eastAsia="Times New Roman"/>
          <w:sz w:val="24"/>
          <w:szCs w:val="24"/>
        </w:rPr>
        <w:t>звездo</w:t>
      </w:r>
      <w:r w:rsidRPr="006D167E">
        <w:rPr>
          <w:rFonts w:eastAsia="Times New Roman"/>
          <w:sz w:val="24"/>
          <w:szCs w:val="24"/>
        </w:rPr>
        <w:t>чками</w:t>
      </w:r>
      <w:proofErr w:type="spellEnd"/>
      <w:r w:rsidRPr="006D167E">
        <w:rPr>
          <w:rFonts w:eastAsia="Times New Roman"/>
          <w:sz w:val="24"/>
          <w:szCs w:val="24"/>
        </w:rPr>
        <w:t xml:space="preserve"> – будут красивые заплатки на них. Что оставить, что загнуть? Пусть будет так».</w:t>
      </w:r>
    </w:p>
    <w:p w14:paraId="3BCB76A6" w14:textId="77777777" w:rsidR="00C17D44" w:rsidRPr="006D167E" w:rsidRDefault="00C17D44" w:rsidP="006D167E">
      <w:pPr>
        <w:widowControl/>
        <w:tabs>
          <w:tab w:val="left" w:pos="1134"/>
        </w:tabs>
        <w:spacing w:after="200" w:line="360" w:lineRule="auto"/>
        <w:jc w:val="both"/>
        <w:rPr>
          <w:rFonts w:eastAsia="Times New Roman"/>
          <w:b/>
          <w:bCs/>
          <w:sz w:val="24"/>
          <w:szCs w:val="24"/>
        </w:rPr>
      </w:pPr>
    </w:p>
    <w:p w14:paraId="3217BAF3" w14:textId="116D0D33" w:rsidR="009D52F3" w:rsidRPr="006D167E" w:rsidRDefault="00B95447" w:rsidP="006D167E">
      <w:pPr>
        <w:pageBreakBefore/>
        <w:widowControl/>
        <w:tabs>
          <w:tab w:val="left" w:pos="1134"/>
        </w:tabs>
        <w:spacing w:after="200" w:line="360" w:lineRule="auto"/>
        <w:ind w:firstLine="567"/>
        <w:jc w:val="center"/>
        <w:rPr>
          <w:rFonts w:eastAsia="Times New Roman"/>
          <w:b/>
          <w:bCs/>
          <w:sz w:val="24"/>
          <w:szCs w:val="24"/>
        </w:rPr>
      </w:pPr>
      <w:r w:rsidRPr="006D167E">
        <w:rPr>
          <w:rFonts w:eastAsia="Times New Roman"/>
          <w:noProof/>
          <w:sz w:val="24"/>
          <w:szCs w:val="24"/>
          <w:lang w:eastAsia="ru-RU"/>
        </w:rPr>
        <w:lastRenderedPageBreak/>
        <w:drawing>
          <wp:anchor distT="0" distB="0" distL="114300" distR="114300" simplePos="0" relativeHeight="251664384" behindDoc="1" locked="0" layoutInCell="1" allowOverlap="1" wp14:anchorId="3300C6C2" wp14:editId="1FDD1B32">
            <wp:simplePos x="0" y="0"/>
            <wp:positionH relativeFrom="column">
              <wp:posOffset>1110297</wp:posOffset>
            </wp:positionH>
            <wp:positionV relativeFrom="paragraph">
              <wp:posOffset>-367982</wp:posOffset>
            </wp:positionV>
            <wp:extent cx="3606590" cy="4809825"/>
            <wp:effectExtent l="7938" t="0" r="2222" b="2223"/>
            <wp:wrapNone/>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3" cstate="print">
                      <a:extLst>
                        <a:ext uri="{28A0092B-C50C-407E-A947-70E740481C1C}">
                          <a14:useLocalDpi xmlns:a14="http://schemas.microsoft.com/office/drawing/2010/main" val="0"/>
                        </a:ext>
                      </a:extLst>
                    </a:blip>
                    <a:stretch/>
                  </pic:blipFill>
                  <pic:spPr bwMode="auto">
                    <a:xfrm rot="5400000">
                      <a:off x="0" y="0"/>
                      <a:ext cx="3606590" cy="4809825"/>
                    </a:xfrm>
                    <a:prstGeom prst="rect">
                      <a:avLst/>
                    </a:prstGeom>
                    <a:noFill/>
                    <a:ln>
                      <a:noFill/>
                    </a:ln>
                  </pic:spPr>
                </pic:pic>
              </a:graphicData>
            </a:graphic>
          </wp:anchor>
        </w:drawing>
      </w:r>
      <w:r w:rsidR="00DF1B0A" w:rsidRPr="006D167E">
        <w:rPr>
          <w:rFonts w:eastAsia="Times New Roman"/>
          <w:b/>
          <w:bCs/>
          <w:sz w:val="24"/>
          <w:szCs w:val="24"/>
        </w:rPr>
        <w:t>Кейсы для работы с детьми тре</w:t>
      </w:r>
      <w:r w:rsidR="00845BEE">
        <w:rPr>
          <w:rFonts w:eastAsia="Times New Roman"/>
          <w:b/>
          <w:bCs/>
          <w:sz w:val="24"/>
          <w:szCs w:val="24"/>
        </w:rPr>
        <w:t xml:space="preserve">тьего </w:t>
      </w:r>
      <w:proofErr w:type="spellStart"/>
      <w:r w:rsidR="00845BEE">
        <w:rPr>
          <w:rFonts w:eastAsia="Times New Roman"/>
          <w:b/>
          <w:bCs/>
          <w:sz w:val="24"/>
          <w:szCs w:val="24"/>
        </w:rPr>
        <w:t>урoвня</w:t>
      </w:r>
      <w:proofErr w:type="spellEnd"/>
      <w:r w:rsidR="00845BEE">
        <w:rPr>
          <w:rFonts w:eastAsia="Times New Roman"/>
          <w:b/>
          <w:bCs/>
          <w:sz w:val="24"/>
          <w:szCs w:val="24"/>
        </w:rPr>
        <w:t xml:space="preserve"> аутистического </w:t>
      </w:r>
      <w:proofErr w:type="spellStart"/>
      <w:r w:rsidR="00845BEE">
        <w:rPr>
          <w:rFonts w:eastAsia="Times New Roman"/>
          <w:b/>
          <w:bCs/>
          <w:sz w:val="24"/>
          <w:szCs w:val="24"/>
        </w:rPr>
        <w:t>дизo</w:t>
      </w:r>
      <w:r w:rsidR="00DF1B0A" w:rsidRPr="006D167E">
        <w:rPr>
          <w:rFonts w:eastAsia="Times New Roman"/>
          <w:b/>
          <w:bCs/>
          <w:sz w:val="24"/>
          <w:szCs w:val="24"/>
        </w:rPr>
        <w:t>нтогенеза</w:t>
      </w:r>
      <w:proofErr w:type="spellEnd"/>
    </w:p>
    <w:p w14:paraId="536BCDB9" w14:textId="77777777" w:rsidR="009D52F3" w:rsidRPr="006D167E" w:rsidRDefault="009D52F3" w:rsidP="006D167E">
      <w:pPr>
        <w:spacing w:line="360" w:lineRule="auto"/>
        <w:rPr>
          <w:rFonts w:eastAsia="Times New Roman"/>
          <w:b/>
          <w:bCs/>
          <w:sz w:val="24"/>
          <w:szCs w:val="24"/>
        </w:rPr>
      </w:pPr>
    </w:p>
    <w:p w14:paraId="69C01D0D" w14:textId="77777777" w:rsidR="009D52F3" w:rsidRPr="006D167E" w:rsidRDefault="009D52F3" w:rsidP="006D167E">
      <w:pPr>
        <w:spacing w:line="360" w:lineRule="auto"/>
        <w:rPr>
          <w:rFonts w:eastAsia="Times New Roman"/>
          <w:b/>
          <w:bCs/>
          <w:sz w:val="24"/>
          <w:szCs w:val="24"/>
        </w:rPr>
      </w:pPr>
    </w:p>
    <w:p w14:paraId="0A277CAE" w14:textId="2632A7FA" w:rsidR="009D52F3" w:rsidRPr="006D167E" w:rsidRDefault="009D52F3" w:rsidP="006D167E">
      <w:pPr>
        <w:spacing w:line="360" w:lineRule="auto"/>
        <w:jc w:val="center"/>
        <w:rPr>
          <w:rFonts w:eastAsia="Times New Roman"/>
          <w:noProof/>
          <w:sz w:val="24"/>
          <w:szCs w:val="24"/>
        </w:rPr>
      </w:pPr>
    </w:p>
    <w:p w14:paraId="749BD1B5" w14:textId="77777777" w:rsidR="00B87E67" w:rsidRPr="006D167E" w:rsidRDefault="00B87E67" w:rsidP="006D167E">
      <w:pPr>
        <w:spacing w:line="360" w:lineRule="auto"/>
        <w:rPr>
          <w:rFonts w:eastAsia="Times New Roman"/>
          <w:noProof/>
          <w:sz w:val="24"/>
          <w:szCs w:val="24"/>
        </w:rPr>
      </w:pPr>
    </w:p>
    <w:p w14:paraId="092EF6BC" w14:textId="77777777" w:rsidR="00B95447" w:rsidRDefault="00B95447" w:rsidP="006D167E">
      <w:pPr>
        <w:tabs>
          <w:tab w:val="left" w:pos="930"/>
        </w:tabs>
        <w:spacing w:line="360" w:lineRule="auto"/>
        <w:jc w:val="both"/>
        <w:rPr>
          <w:rFonts w:eastAsia="Times New Roman"/>
          <w:b/>
          <w:bCs/>
          <w:sz w:val="24"/>
          <w:szCs w:val="24"/>
        </w:rPr>
      </w:pPr>
    </w:p>
    <w:p w14:paraId="69BC5260" w14:textId="77777777" w:rsidR="00B95447" w:rsidRDefault="00B95447" w:rsidP="006D167E">
      <w:pPr>
        <w:tabs>
          <w:tab w:val="left" w:pos="930"/>
        </w:tabs>
        <w:spacing w:line="360" w:lineRule="auto"/>
        <w:jc w:val="both"/>
        <w:rPr>
          <w:rFonts w:eastAsia="Times New Roman"/>
          <w:b/>
          <w:bCs/>
          <w:sz w:val="24"/>
          <w:szCs w:val="24"/>
        </w:rPr>
      </w:pPr>
    </w:p>
    <w:p w14:paraId="78B12309" w14:textId="77777777" w:rsidR="00B95447" w:rsidRDefault="00B95447" w:rsidP="006D167E">
      <w:pPr>
        <w:tabs>
          <w:tab w:val="left" w:pos="930"/>
        </w:tabs>
        <w:spacing w:line="360" w:lineRule="auto"/>
        <w:jc w:val="both"/>
        <w:rPr>
          <w:rFonts w:eastAsia="Times New Roman"/>
          <w:b/>
          <w:bCs/>
          <w:sz w:val="24"/>
          <w:szCs w:val="24"/>
        </w:rPr>
      </w:pPr>
    </w:p>
    <w:p w14:paraId="3E99FB44" w14:textId="77777777" w:rsidR="00B95447" w:rsidRDefault="00B95447" w:rsidP="006D167E">
      <w:pPr>
        <w:tabs>
          <w:tab w:val="left" w:pos="930"/>
        </w:tabs>
        <w:spacing w:line="360" w:lineRule="auto"/>
        <w:jc w:val="both"/>
        <w:rPr>
          <w:rFonts w:eastAsia="Times New Roman"/>
          <w:b/>
          <w:bCs/>
          <w:sz w:val="24"/>
          <w:szCs w:val="24"/>
        </w:rPr>
      </w:pPr>
    </w:p>
    <w:p w14:paraId="3449483B" w14:textId="77777777" w:rsidR="00B95447" w:rsidRDefault="00B95447" w:rsidP="006D167E">
      <w:pPr>
        <w:tabs>
          <w:tab w:val="left" w:pos="930"/>
        </w:tabs>
        <w:spacing w:line="360" w:lineRule="auto"/>
        <w:jc w:val="both"/>
        <w:rPr>
          <w:rFonts w:eastAsia="Times New Roman"/>
          <w:b/>
          <w:bCs/>
          <w:sz w:val="24"/>
          <w:szCs w:val="24"/>
        </w:rPr>
      </w:pPr>
    </w:p>
    <w:p w14:paraId="7A64C1D1" w14:textId="77777777" w:rsidR="00B95447" w:rsidRDefault="00B95447" w:rsidP="006D167E">
      <w:pPr>
        <w:tabs>
          <w:tab w:val="left" w:pos="930"/>
        </w:tabs>
        <w:spacing w:line="360" w:lineRule="auto"/>
        <w:jc w:val="both"/>
        <w:rPr>
          <w:rFonts w:eastAsia="Times New Roman"/>
          <w:b/>
          <w:bCs/>
          <w:sz w:val="24"/>
          <w:szCs w:val="24"/>
        </w:rPr>
      </w:pPr>
    </w:p>
    <w:p w14:paraId="066C6C96" w14:textId="77777777" w:rsidR="00B95447" w:rsidRDefault="00B95447" w:rsidP="006D167E">
      <w:pPr>
        <w:tabs>
          <w:tab w:val="left" w:pos="930"/>
        </w:tabs>
        <w:spacing w:line="360" w:lineRule="auto"/>
        <w:jc w:val="both"/>
        <w:rPr>
          <w:rFonts w:eastAsia="Times New Roman"/>
          <w:b/>
          <w:bCs/>
          <w:sz w:val="24"/>
          <w:szCs w:val="24"/>
        </w:rPr>
      </w:pPr>
    </w:p>
    <w:p w14:paraId="088E5B23" w14:textId="77777777" w:rsidR="00B95447" w:rsidRDefault="00B95447" w:rsidP="006D167E">
      <w:pPr>
        <w:tabs>
          <w:tab w:val="left" w:pos="930"/>
        </w:tabs>
        <w:spacing w:line="360" w:lineRule="auto"/>
        <w:jc w:val="both"/>
        <w:rPr>
          <w:rFonts w:eastAsia="Times New Roman"/>
          <w:b/>
          <w:bCs/>
          <w:sz w:val="24"/>
          <w:szCs w:val="24"/>
        </w:rPr>
      </w:pPr>
    </w:p>
    <w:p w14:paraId="584AFA5F" w14:textId="77777777" w:rsidR="00B95447" w:rsidRDefault="00B95447" w:rsidP="006D167E">
      <w:pPr>
        <w:tabs>
          <w:tab w:val="left" w:pos="930"/>
        </w:tabs>
        <w:spacing w:line="360" w:lineRule="auto"/>
        <w:jc w:val="both"/>
        <w:rPr>
          <w:rFonts w:eastAsia="Times New Roman"/>
          <w:b/>
          <w:bCs/>
          <w:sz w:val="24"/>
          <w:szCs w:val="24"/>
        </w:rPr>
      </w:pPr>
    </w:p>
    <w:p w14:paraId="00691D57" w14:textId="77777777" w:rsidR="00B95447" w:rsidRDefault="00B95447" w:rsidP="006D167E">
      <w:pPr>
        <w:tabs>
          <w:tab w:val="left" w:pos="930"/>
        </w:tabs>
        <w:spacing w:line="360" w:lineRule="auto"/>
        <w:jc w:val="both"/>
        <w:rPr>
          <w:rFonts w:eastAsia="Times New Roman"/>
          <w:b/>
          <w:bCs/>
          <w:sz w:val="24"/>
          <w:szCs w:val="24"/>
        </w:rPr>
      </w:pPr>
    </w:p>
    <w:p w14:paraId="7D4CB439" w14:textId="4F74C763" w:rsidR="00B87E67" w:rsidRPr="006D167E" w:rsidRDefault="00B87E67" w:rsidP="006D167E">
      <w:pPr>
        <w:tabs>
          <w:tab w:val="left" w:pos="930"/>
        </w:tabs>
        <w:spacing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«Мальчик боится наступить на снег. Снега много вокруг. Надо что-то делать. Можно слепить снеговика – снега станет меньше. Покажи, как. Можно п</w:t>
      </w:r>
      <w:r w:rsidR="00EB5D88">
        <w:rPr>
          <w:rFonts w:eastAsia="Times New Roman"/>
          <w:sz w:val="24"/>
          <w:szCs w:val="24"/>
        </w:rPr>
        <w:t xml:space="preserve">окататься на </w:t>
      </w:r>
      <w:proofErr w:type="spellStart"/>
      <w:r w:rsidR="00EB5D88">
        <w:rPr>
          <w:rFonts w:eastAsia="Times New Roman"/>
          <w:sz w:val="24"/>
          <w:szCs w:val="24"/>
        </w:rPr>
        <w:t>снегокате</w:t>
      </w:r>
      <w:proofErr w:type="spellEnd"/>
      <w:r w:rsidR="00EB5D88">
        <w:rPr>
          <w:rFonts w:eastAsia="Times New Roman"/>
          <w:sz w:val="24"/>
          <w:szCs w:val="24"/>
        </w:rPr>
        <w:t xml:space="preserve"> или на </w:t>
      </w:r>
      <w:proofErr w:type="spellStart"/>
      <w:r w:rsidR="00EB5D88">
        <w:rPr>
          <w:rFonts w:eastAsia="Times New Roman"/>
          <w:sz w:val="24"/>
          <w:szCs w:val="24"/>
        </w:rPr>
        <w:t>сa</w:t>
      </w:r>
      <w:r w:rsidRPr="006D167E">
        <w:rPr>
          <w:rFonts w:eastAsia="Times New Roman"/>
          <w:sz w:val="24"/>
          <w:szCs w:val="24"/>
        </w:rPr>
        <w:t>нках</w:t>
      </w:r>
      <w:proofErr w:type="spellEnd"/>
      <w:r w:rsidRPr="006D167E">
        <w:rPr>
          <w:rFonts w:eastAsia="Times New Roman"/>
          <w:sz w:val="24"/>
          <w:szCs w:val="24"/>
        </w:rPr>
        <w:t>. Покажи, как. Что оставить, что загнуть? Пусть будет так».</w:t>
      </w:r>
    </w:p>
    <w:p w14:paraId="5AE5F5DC" w14:textId="77777777" w:rsidR="009D52F3" w:rsidRPr="006D167E" w:rsidRDefault="009D52F3" w:rsidP="006D167E">
      <w:pPr>
        <w:spacing w:line="360" w:lineRule="auto"/>
        <w:rPr>
          <w:rFonts w:eastAsia="Times New Roman"/>
          <w:b/>
          <w:bCs/>
          <w:sz w:val="24"/>
          <w:szCs w:val="24"/>
        </w:rPr>
      </w:pPr>
    </w:p>
    <w:p w14:paraId="4315F142" w14:textId="29775858" w:rsidR="009D52F3" w:rsidRPr="006D167E" w:rsidRDefault="00DF1B0A" w:rsidP="00B95447">
      <w:pPr>
        <w:tabs>
          <w:tab w:val="left" w:pos="3775"/>
        </w:tabs>
        <w:spacing w:line="360" w:lineRule="auto"/>
        <w:jc w:val="center"/>
        <w:rPr>
          <w:rFonts w:eastAsia="Times New Roman"/>
          <w:sz w:val="24"/>
          <w:szCs w:val="24"/>
        </w:rPr>
      </w:pPr>
      <w:r w:rsidRPr="006D167E">
        <w:rPr>
          <w:noProof/>
          <w:sz w:val="24"/>
          <w:szCs w:val="24"/>
          <w:lang w:eastAsia="ru-RU"/>
        </w:rPr>
        <w:drawing>
          <wp:inline distT="0" distB="0" distL="0" distR="0" wp14:anchorId="3E9435A1" wp14:editId="3EF3C91E">
            <wp:extent cx="3741188" cy="2806570"/>
            <wp:effectExtent l="0" t="0" r="0" b="0"/>
            <wp:docPr id="12" name="Рисунок 14" descr="Изображение выглядит как мультфильм, графическая вставка, Фигурка животного,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11415" name="Рисунок 14" descr="Изображение выглядит как мультфильм, графическая вставка, Фигурка животного, Детское искусство&#10;&#10;Автоматически созданное описание"/>
                    <pic:cNvPicPr>
                      <a:picLocks noChangeAspect="1"/>
                    </pic:cNvPicPr>
                  </pic:nvPicPr>
                  <pic:blipFill>
                    <a:blip r:embed="rId24"/>
                    <a:stretch/>
                  </pic:blipFill>
                  <pic:spPr bwMode="auto">
                    <a:xfrm>
                      <a:off x="0" y="0"/>
                      <a:ext cx="3755632" cy="2817406"/>
                    </a:xfrm>
                    <a:prstGeom prst="rect">
                      <a:avLst/>
                    </a:prstGeom>
                    <a:noFill/>
                    <a:ln>
                      <a:noFill/>
                    </a:ln>
                  </pic:spPr>
                </pic:pic>
              </a:graphicData>
            </a:graphic>
          </wp:inline>
        </w:drawing>
      </w:r>
    </w:p>
    <w:p w14:paraId="1377E5E5" w14:textId="5CE9ABD1" w:rsidR="00B87E67" w:rsidRPr="006D167E" w:rsidRDefault="00B87E67" w:rsidP="006D167E">
      <w:pPr>
        <w:tabs>
          <w:tab w:val="left" w:pos="3775"/>
        </w:tabs>
        <w:spacing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00845BEE">
        <w:rPr>
          <w:rFonts w:eastAsia="Times New Roman"/>
          <w:sz w:val="24"/>
          <w:szCs w:val="24"/>
        </w:rPr>
        <w:t>«</w:t>
      </w:r>
      <w:proofErr w:type="spellStart"/>
      <w:r w:rsidR="00845BEE">
        <w:rPr>
          <w:rFonts w:eastAsia="Times New Roman"/>
          <w:sz w:val="24"/>
          <w:szCs w:val="24"/>
        </w:rPr>
        <w:t>Девo</w:t>
      </w:r>
      <w:r w:rsidRPr="006D167E">
        <w:rPr>
          <w:rFonts w:eastAsia="Times New Roman"/>
          <w:sz w:val="24"/>
          <w:szCs w:val="24"/>
        </w:rPr>
        <w:t>чка</w:t>
      </w:r>
      <w:proofErr w:type="spellEnd"/>
      <w:r w:rsidRPr="006D167E">
        <w:rPr>
          <w:rFonts w:eastAsia="Times New Roman"/>
          <w:sz w:val="24"/>
          <w:szCs w:val="24"/>
        </w:rPr>
        <w:t xml:space="preserve"> боится наступить на лужу. Покажи, как. Можно попросить папу перенести себя на руках. Покажи, как. Можно представить себя папой: «Я к</w:t>
      </w:r>
      <w:r w:rsidR="00EB5D88">
        <w:rPr>
          <w:rFonts w:eastAsia="Times New Roman"/>
          <w:sz w:val="24"/>
          <w:szCs w:val="24"/>
          <w:lang w:val="en-US"/>
        </w:rPr>
        <w:t>a</w:t>
      </w:r>
      <w:r w:rsidRPr="006D167E">
        <w:rPr>
          <w:rFonts w:eastAsia="Times New Roman"/>
          <w:sz w:val="24"/>
          <w:szCs w:val="24"/>
        </w:rPr>
        <w:t>к папа, смелая. Не боюсь наступить на лужу!» - и перейти лужу. Покажи, как. Что оставить, что загнуть? Пусть будет так».</w:t>
      </w:r>
    </w:p>
    <w:p w14:paraId="38883C27" w14:textId="77777777" w:rsidR="009D52F3" w:rsidRPr="006D167E" w:rsidRDefault="00DF1B0A" w:rsidP="00B95447">
      <w:pPr>
        <w:tabs>
          <w:tab w:val="left" w:pos="3775"/>
        </w:tabs>
        <w:spacing w:line="360" w:lineRule="auto"/>
        <w:jc w:val="center"/>
        <w:rPr>
          <w:rFonts w:eastAsia="Times New Roman"/>
          <w:sz w:val="24"/>
          <w:szCs w:val="24"/>
        </w:rPr>
      </w:pPr>
      <w:r w:rsidRPr="006D167E">
        <w:rPr>
          <w:noProof/>
          <w:sz w:val="24"/>
          <w:szCs w:val="24"/>
          <w:lang w:eastAsia="ru-RU"/>
        </w:rPr>
        <w:lastRenderedPageBreak/>
        <w:drawing>
          <wp:inline distT="0" distB="0" distL="0" distR="0" wp14:anchorId="0EE902C2" wp14:editId="3FD855DF">
            <wp:extent cx="3894662" cy="2921703"/>
            <wp:effectExtent l="0" t="0" r="0" b="0"/>
            <wp:docPr id="13" name="Рисунок 16" descr="Изображение выглядит как мебель, мальчик, ребенок,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2720" name="Рисунок 16" descr="Изображение выглядит как мебель, мальчик, ребенок, ребенок, начинающий ходить&#10;&#10;Автоматически созданное описание"/>
                    <pic:cNvPicPr>
                      <a:picLocks noChangeAspect="1"/>
                    </pic:cNvPicPr>
                  </pic:nvPicPr>
                  <pic:blipFill>
                    <a:blip r:embed="rId25"/>
                    <a:stretch/>
                  </pic:blipFill>
                  <pic:spPr bwMode="auto">
                    <a:xfrm>
                      <a:off x="0" y="0"/>
                      <a:ext cx="3904448" cy="2929044"/>
                    </a:xfrm>
                    <a:prstGeom prst="rect">
                      <a:avLst/>
                    </a:prstGeom>
                    <a:noFill/>
                    <a:ln>
                      <a:noFill/>
                    </a:ln>
                  </pic:spPr>
                </pic:pic>
              </a:graphicData>
            </a:graphic>
          </wp:inline>
        </w:drawing>
      </w:r>
    </w:p>
    <w:p w14:paraId="0CF36545" w14:textId="5A1A15F0" w:rsidR="00B95447" w:rsidRDefault="00B87E67" w:rsidP="00B95447">
      <w:pPr>
        <w:tabs>
          <w:tab w:val="left" w:pos="3775"/>
        </w:tabs>
        <w:spacing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«Девочка залезла на</w:t>
      </w:r>
      <w:r w:rsidR="00EB5D88">
        <w:rPr>
          <w:rFonts w:eastAsia="Times New Roman"/>
          <w:sz w:val="24"/>
          <w:szCs w:val="24"/>
        </w:rPr>
        <w:t xml:space="preserve"> стул, чтобы увидеть в окошко </w:t>
      </w:r>
      <w:proofErr w:type="spellStart"/>
      <w:r w:rsidR="00EB5D88">
        <w:rPr>
          <w:rFonts w:eastAsia="Times New Roman"/>
          <w:sz w:val="24"/>
          <w:szCs w:val="24"/>
        </w:rPr>
        <w:t>мa</w:t>
      </w:r>
      <w:r w:rsidRPr="006D167E">
        <w:rPr>
          <w:rFonts w:eastAsia="Times New Roman"/>
          <w:sz w:val="24"/>
          <w:szCs w:val="24"/>
        </w:rPr>
        <w:t>му</w:t>
      </w:r>
      <w:proofErr w:type="spellEnd"/>
      <w:r w:rsidRPr="006D167E">
        <w:rPr>
          <w:rFonts w:eastAsia="Times New Roman"/>
          <w:sz w:val="24"/>
          <w:szCs w:val="24"/>
        </w:rPr>
        <w:t xml:space="preserve">. Тут она заметила, что высоко стоит. Она боится высоты. Покажи, как. Можно спрыгнуть со стула и убежать. Покажи, как. Можно подставить коробку рядом со стулом – так будет невысоко спускаться и взбираться. Покажи, как это сделать. Кто помог девочке? </w:t>
      </w:r>
      <w:r w:rsidR="008514EF" w:rsidRPr="006D167E">
        <w:rPr>
          <w:rFonts w:eastAsia="Times New Roman"/>
          <w:sz w:val="24"/>
          <w:szCs w:val="24"/>
        </w:rPr>
        <w:t xml:space="preserve">Покажи, как. </w:t>
      </w:r>
      <w:r w:rsidR="00EB5D88">
        <w:rPr>
          <w:rFonts w:eastAsia="Times New Roman"/>
          <w:sz w:val="24"/>
          <w:szCs w:val="24"/>
        </w:rPr>
        <w:t xml:space="preserve">Что </w:t>
      </w:r>
      <w:proofErr w:type="spellStart"/>
      <w:r w:rsidR="00EB5D88">
        <w:rPr>
          <w:rFonts w:eastAsia="Times New Roman"/>
          <w:sz w:val="24"/>
          <w:szCs w:val="24"/>
        </w:rPr>
        <w:t>остa</w:t>
      </w:r>
      <w:r w:rsidRPr="006D167E">
        <w:rPr>
          <w:rFonts w:eastAsia="Times New Roman"/>
          <w:sz w:val="24"/>
          <w:szCs w:val="24"/>
        </w:rPr>
        <w:t>вить</w:t>
      </w:r>
      <w:proofErr w:type="spellEnd"/>
      <w:r w:rsidRPr="006D167E">
        <w:rPr>
          <w:rFonts w:eastAsia="Times New Roman"/>
          <w:sz w:val="24"/>
          <w:szCs w:val="24"/>
        </w:rPr>
        <w:t xml:space="preserve">, что загнуть? Пусть будет так». </w:t>
      </w:r>
    </w:p>
    <w:p w14:paraId="5D788653" w14:textId="7080CDD2" w:rsidR="009D52F3" w:rsidRPr="006D167E" w:rsidRDefault="00DF1B0A" w:rsidP="00B95447">
      <w:pPr>
        <w:tabs>
          <w:tab w:val="left" w:pos="3775"/>
        </w:tabs>
        <w:spacing w:line="360" w:lineRule="auto"/>
        <w:jc w:val="center"/>
        <w:rPr>
          <w:noProof/>
          <w:sz w:val="24"/>
          <w:szCs w:val="24"/>
        </w:rPr>
      </w:pPr>
      <w:r w:rsidRPr="006D167E">
        <w:rPr>
          <w:noProof/>
          <w:sz w:val="24"/>
          <w:szCs w:val="24"/>
          <w:lang w:eastAsia="ru-RU"/>
        </w:rPr>
        <w:drawing>
          <wp:inline distT="0" distB="0" distL="0" distR="0" wp14:anchorId="661F8447" wp14:editId="31FC2940">
            <wp:extent cx="5455905" cy="4095750"/>
            <wp:effectExtent l="0" t="0" r="0" b="0"/>
            <wp:docPr id="14" name="Рисунок 19" descr="Изображение выглядит как мальчик, ребенок, начинающий ходить, мультфильм, ламп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86218" name="Рисунок 19" descr="Изображение выглядит как мальчик, ребенок, начинающий ходить, мультфильм, лампа&#10;&#10;Автоматически созданное описание"/>
                    <pic:cNvPicPr>
                      <a:picLocks noChangeAspect="1"/>
                    </pic:cNvPicPr>
                  </pic:nvPicPr>
                  <pic:blipFill>
                    <a:blip r:embed="rId26"/>
                    <a:stretch/>
                  </pic:blipFill>
                  <pic:spPr bwMode="auto">
                    <a:xfrm>
                      <a:off x="0" y="0"/>
                      <a:ext cx="5491381" cy="4122382"/>
                    </a:xfrm>
                    <a:prstGeom prst="rect">
                      <a:avLst/>
                    </a:prstGeom>
                    <a:noFill/>
                    <a:ln>
                      <a:noFill/>
                    </a:ln>
                  </pic:spPr>
                </pic:pic>
              </a:graphicData>
            </a:graphic>
          </wp:inline>
        </w:drawing>
      </w:r>
    </w:p>
    <w:p w14:paraId="683594F7" w14:textId="6871A9B1" w:rsidR="00B87E67" w:rsidRPr="006D167E" w:rsidRDefault="00B87E67" w:rsidP="006D167E">
      <w:pPr>
        <w:tabs>
          <w:tab w:val="left" w:pos="1710"/>
        </w:tabs>
        <w:spacing w:line="360" w:lineRule="auto"/>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w:t>
      </w:r>
      <w:proofErr w:type="spellStart"/>
      <w:r w:rsidRPr="006D167E">
        <w:rPr>
          <w:rFonts w:eastAsia="Times New Roman"/>
          <w:sz w:val="24"/>
          <w:szCs w:val="24"/>
        </w:rPr>
        <w:t>Девочк</w:t>
      </w:r>
      <w:proofErr w:type="spellEnd"/>
      <w:r w:rsidR="00EB5D88">
        <w:rPr>
          <w:rFonts w:eastAsia="Times New Roman"/>
          <w:sz w:val="24"/>
          <w:szCs w:val="24"/>
          <w:lang w:val="en-US"/>
        </w:rPr>
        <w:t>a</w:t>
      </w:r>
      <w:r w:rsidRPr="006D167E">
        <w:rPr>
          <w:rFonts w:eastAsia="Times New Roman"/>
          <w:sz w:val="24"/>
          <w:szCs w:val="24"/>
        </w:rPr>
        <w:t xml:space="preserve"> боится темноты. Выбирай, что ей делать: включить свет или позвать маму, чтобы она обняла. Что оставить, что загнуть? Пусть будет так. Покажи, как это сделать».</w:t>
      </w:r>
    </w:p>
    <w:p w14:paraId="73C5F60A" w14:textId="77777777" w:rsidR="009D52F3" w:rsidRPr="006D167E" w:rsidRDefault="00DF1B0A" w:rsidP="006D167E">
      <w:pPr>
        <w:pageBreakBefore/>
        <w:widowControl/>
        <w:tabs>
          <w:tab w:val="left" w:pos="1134"/>
        </w:tabs>
        <w:spacing w:after="200" w:line="360" w:lineRule="auto"/>
        <w:ind w:firstLine="567"/>
        <w:jc w:val="center"/>
        <w:rPr>
          <w:rFonts w:eastAsia="Times New Roman"/>
          <w:b/>
          <w:bCs/>
          <w:sz w:val="24"/>
          <w:szCs w:val="24"/>
        </w:rPr>
      </w:pPr>
      <w:r w:rsidRPr="006D167E">
        <w:rPr>
          <w:rFonts w:eastAsia="Times New Roman"/>
          <w:b/>
          <w:bCs/>
          <w:sz w:val="24"/>
          <w:szCs w:val="24"/>
        </w:rPr>
        <w:lastRenderedPageBreak/>
        <w:t xml:space="preserve">Кейсы для работы с детьми четвертого уровня аутистического </w:t>
      </w:r>
      <w:proofErr w:type="spellStart"/>
      <w:r w:rsidRPr="006D167E">
        <w:rPr>
          <w:rFonts w:eastAsia="Times New Roman"/>
          <w:b/>
          <w:bCs/>
          <w:sz w:val="24"/>
          <w:szCs w:val="24"/>
        </w:rPr>
        <w:t>дизонтогенеза</w:t>
      </w:r>
      <w:proofErr w:type="spellEnd"/>
    </w:p>
    <w:p w14:paraId="2DB60826" w14:textId="77777777" w:rsidR="009D52F3" w:rsidRPr="006D167E" w:rsidRDefault="00DF1B0A" w:rsidP="00B95447">
      <w:pPr>
        <w:widowControl/>
        <w:tabs>
          <w:tab w:val="left" w:pos="1134"/>
        </w:tabs>
        <w:spacing w:after="200" w:line="360" w:lineRule="auto"/>
        <w:ind w:firstLine="567"/>
        <w:jc w:val="center"/>
        <w:rPr>
          <w:rFonts w:eastAsia="Times New Roman"/>
          <w:sz w:val="24"/>
          <w:szCs w:val="24"/>
        </w:rPr>
      </w:pPr>
      <w:r w:rsidRPr="006D167E">
        <w:rPr>
          <w:noProof/>
          <w:sz w:val="24"/>
          <w:szCs w:val="24"/>
          <w:lang w:eastAsia="ru-RU"/>
        </w:rPr>
        <w:drawing>
          <wp:inline distT="0" distB="0" distL="0" distR="0" wp14:anchorId="5F2BDCFC" wp14:editId="2422DC7E">
            <wp:extent cx="4128553" cy="3096881"/>
            <wp:effectExtent l="0" t="0" r="5715" b="8890"/>
            <wp:docPr id="15" name="Рисунок 7" descr="Изображение выглядит как мальчик, ванная, ребенок, ребенок, начинающий ходит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40184" name="Рисунок 7" descr="Изображение выглядит как мальчик, ванная, ребенок, ребенок, начинающий ходить&#10;&#10;Автоматически созданное описание"/>
                    <pic:cNvPicPr>
                      <a:picLocks noChangeAspect="1"/>
                    </pic:cNvPicPr>
                  </pic:nvPicPr>
                  <pic:blipFill>
                    <a:blip r:embed="rId27"/>
                    <a:stretch/>
                  </pic:blipFill>
                  <pic:spPr bwMode="auto">
                    <a:xfrm>
                      <a:off x="0" y="0"/>
                      <a:ext cx="4145373" cy="3109498"/>
                    </a:xfrm>
                    <a:prstGeom prst="rect">
                      <a:avLst/>
                    </a:prstGeom>
                    <a:noFill/>
                    <a:ln>
                      <a:noFill/>
                    </a:ln>
                  </pic:spPr>
                </pic:pic>
              </a:graphicData>
            </a:graphic>
          </wp:inline>
        </w:drawing>
      </w:r>
    </w:p>
    <w:p w14:paraId="79D62551" w14:textId="148A7029" w:rsidR="00B87E67" w:rsidRPr="006D167E" w:rsidRDefault="00B87E67"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«М</w:t>
      </w:r>
      <w:r w:rsidR="00EB5D88">
        <w:rPr>
          <w:rFonts w:eastAsia="Times New Roman"/>
          <w:sz w:val="24"/>
          <w:szCs w:val="24"/>
          <w:lang w:val="en-US"/>
        </w:rPr>
        <w:t>a</w:t>
      </w:r>
      <w:proofErr w:type="spellStart"/>
      <w:r w:rsidRPr="006D167E">
        <w:rPr>
          <w:rFonts w:eastAsia="Times New Roman"/>
          <w:sz w:val="24"/>
          <w:szCs w:val="24"/>
        </w:rPr>
        <w:t>льчик</w:t>
      </w:r>
      <w:proofErr w:type="spellEnd"/>
      <w:r w:rsidRPr="006D167E">
        <w:rPr>
          <w:rFonts w:eastAsia="Times New Roman"/>
          <w:b/>
          <w:bCs/>
          <w:sz w:val="24"/>
          <w:szCs w:val="24"/>
        </w:rPr>
        <w:t xml:space="preserve"> </w:t>
      </w:r>
      <w:r w:rsidRPr="006D167E">
        <w:rPr>
          <w:rFonts w:eastAsia="Times New Roman"/>
          <w:sz w:val="24"/>
          <w:szCs w:val="24"/>
        </w:rPr>
        <w:t>боится унитаза. Он думает, что там живут монстры.</w:t>
      </w:r>
      <w:r w:rsidRPr="006D167E">
        <w:rPr>
          <w:rFonts w:eastAsia="Times New Roman"/>
          <w:b/>
          <w:bCs/>
          <w:sz w:val="24"/>
          <w:szCs w:val="24"/>
        </w:rPr>
        <w:t xml:space="preserve"> </w:t>
      </w:r>
      <w:proofErr w:type="spellStart"/>
      <w:r w:rsidRPr="006D167E">
        <w:rPr>
          <w:rFonts w:eastAsia="Times New Roman"/>
          <w:sz w:val="24"/>
          <w:szCs w:val="24"/>
        </w:rPr>
        <w:t>Чт</w:t>
      </w:r>
      <w:proofErr w:type="spellEnd"/>
      <w:r w:rsidR="00845BEE">
        <w:rPr>
          <w:rFonts w:eastAsia="Times New Roman"/>
          <w:sz w:val="24"/>
          <w:szCs w:val="24"/>
          <w:lang w:val="en-US"/>
        </w:rPr>
        <w:t>o</w:t>
      </w:r>
      <w:r w:rsidRPr="006D167E">
        <w:rPr>
          <w:rFonts w:eastAsia="Times New Roman"/>
          <w:sz w:val="24"/>
          <w:szCs w:val="24"/>
        </w:rPr>
        <w:t xml:space="preserve"> ему делать дальше?</w:t>
      </w:r>
      <w:r w:rsidRPr="006D167E">
        <w:rPr>
          <w:rFonts w:eastAsia="Times New Roman"/>
          <w:b/>
          <w:bCs/>
          <w:sz w:val="24"/>
          <w:szCs w:val="24"/>
        </w:rPr>
        <w:t xml:space="preserve"> </w:t>
      </w:r>
      <w:r w:rsidRPr="006D167E">
        <w:rPr>
          <w:rFonts w:eastAsia="Times New Roman"/>
          <w:sz w:val="24"/>
          <w:szCs w:val="24"/>
        </w:rPr>
        <w:t>Что оставить, что загнуть? Пусть будет так. Покажи, как это сделать».</w:t>
      </w:r>
    </w:p>
    <w:p w14:paraId="12811C0A" w14:textId="77777777" w:rsidR="009D52F3" w:rsidRPr="006D167E" w:rsidRDefault="00DF1B0A" w:rsidP="00B95447">
      <w:pPr>
        <w:widowControl/>
        <w:tabs>
          <w:tab w:val="left" w:pos="1134"/>
        </w:tabs>
        <w:spacing w:after="200" w:line="360" w:lineRule="auto"/>
        <w:ind w:firstLine="567"/>
        <w:jc w:val="center"/>
        <w:rPr>
          <w:rFonts w:eastAsia="Times New Roman"/>
          <w:sz w:val="24"/>
          <w:szCs w:val="24"/>
        </w:rPr>
      </w:pPr>
      <w:r w:rsidRPr="006D167E">
        <w:rPr>
          <w:noProof/>
          <w:sz w:val="24"/>
          <w:szCs w:val="24"/>
          <w:lang w:eastAsia="ru-RU"/>
        </w:rPr>
        <w:drawing>
          <wp:inline distT="0" distB="0" distL="0" distR="0" wp14:anchorId="43D2B126" wp14:editId="7BDAC249">
            <wp:extent cx="3834095" cy="2876267"/>
            <wp:effectExtent l="0" t="0" r="0" b="635"/>
            <wp:docPr id="16" name="Рисунок 15" descr="Изображение выглядит как мальчик, одежда, человек, мультфиль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86786" name="Рисунок 15" descr="Изображение выглядит как мальчик, одежда, человек, мультфильм&#10;&#10;Автоматически созданное описание"/>
                    <pic:cNvPicPr>
                      <a:picLocks noChangeAspect="1"/>
                    </pic:cNvPicPr>
                  </pic:nvPicPr>
                  <pic:blipFill>
                    <a:blip r:embed="rId28"/>
                    <a:stretch/>
                  </pic:blipFill>
                  <pic:spPr bwMode="auto">
                    <a:xfrm>
                      <a:off x="0" y="0"/>
                      <a:ext cx="3847793" cy="2886543"/>
                    </a:xfrm>
                    <a:prstGeom prst="rect">
                      <a:avLst/>
                    </a:prstGeom>
                    <a:noFill/>
                    <a:ln>
                      <a:noFill/>
                    </a:ln>
                  </pic:spPr>
                </pic:pic>
              </a:graphicData>
            </a:graphic>
          </wp:inline>
        </w:drawing>
      </w:r>
    </w:p>
    <w:p w14:paraId="613AFE53" w14:textId="269B65B0" w:rsidR="00B87E67" w:rsidRPr="006D167E" w:rsidRDefault="00B87E67" w:rsidP="006D167E">
      <w:pPr>
        <w:widowControl/>
        <w:tabs>
          <w:tab w:val="left" w:pos="1134"/>
        </w:tabs>
        <w:spacing w:after="200" w:line="360" w:lineRule="auto"/>
        <w:ind w:firstLine="567"/>
        <w:jc w:val="both"/>
        <w:rPr>
          <w:rFonts w:eastAsia="Times New Roman"/>
          <w:sz w:val="24"/>
          <w:szCs w:val="24"/>
        </w:rPr>
      </w:pPr>
      <w:r w:rsidRPr="006D167E">
        <w:rPr>
          <w:rFonts w:eastAsia="Times New Roman"/>
          <w:b/>
          <w:bCs/>
          <w:sz w:val="24"/>
          <w:szCs w:val="24"/>
        </w:rPr>
        <w:t>Сценарий взаимодействия с ребенком:</w:t>
      </w:r>
      <w:r w:rsidRPr="006D167E">
        <w:rPr>
          <w:rFonts w:eastAsia="Times New Roman"/>
          <w:sz w:val="24"/>
          <w:szCs w:val="24"/>
        </w:rPr>
        <w:t xml:space="preserve"> «Девочка боится, когда собирается рядом много людей</w:t>
      </w:r>
      <w:r w:rsidR="00845BEE">
        <w:rPr>
          <w:rFonts w:eastAsia="Times New Roman"/>
          <w:sz w:val="24"/>
          <w:szCs w:val="24"/>
        </w:rPr>
        <w:t xml:space="preserve">. Расскажи, что ей делать. Что </w:t>
      </w:r>
      <w:proofErr w:type="spellStart"/>
      <w:r w:rsidR="00845BEE">
        <w:rPr>
          <w:rFonts w:eastAsia="Times New Roman"/>
          <w:sz w:val="24"/>
          <w:szCs w:val="24"/>
        </w:rPr>
        <w:t>o</w:t>
      </w:r>
      <w:r w:rsidRPr="006D167E">
        <w:rPr>
          <w:rFonts w:eastAsia="Times New Roman"/>
          <w:sz w:val="24"/>
          <w:szCs w:val="24"/>
        </w:rPr>
        <w:t>ставить</w:t>
      </w:r>
      <w:proofErr w:type="spellEnd"/>
      <w:r w:rsidRPr="006D167E">
        <w:rPr>
          <w:rFonts w:eastAsia="Times New Roman"/>
          <w:sz w:val="24"/>
          <w:szCs w:val="24"/>
        </w:rPr>
        <w:t>, что загнуть? Пусть будет так. Покажи, как это сделать».</w:t>
      </w:r>
    </w:p>
    <w:p w14:paraId="2F3BAC04" w14:textId="77777777" w:rsidR="00B87E67" w:rsidRPr="006D167E" w:rsidRDefault="00B87E67" w:rsidP="006D167E">
      <w:pPr>
        <w:widowControl/>
        <w:tabs>
          <w:tab w:val="left" w:pos="1134"/>
        </w:tabs>
        <w:spacing w:after="200" w:line="360" w:lineRule="auto"/>
        <w:ind w:firstLine="567"/>
        <w:jc w:val="both"/>
        <w:rPr>
          <w:rFonts w:eastAsia="Times New Roman"/>
          <w:sz w:val="24"/>
          <w:szCs w:val="24"/>
        </w:rPr>
      </w:pPr>
    </w:p>
    <w:p w14:paraId="7E1D573D" w14:textId="1F42E494" w:rsidR="009D52F3" w:rsidRPr="006D167E" w:rsidRDefault="009D52F3" w:rsidP="006D167E">
      <w:pPr>
        <w:widowControl/>
        <w:tabs>
          <w:tab w:val="left" w:pos="1134"/>
        </w:tabs>
        <w:spacing w:after="200" w:line="360" w:lineRule="auto"/>
        <w:ind w:firstLine="567"/>
        <w:jc w:val="both"/>
        <w:rPr>
          <w:rFonts w:eastAsia="Times New Roman"/>
          <w:sz w:val="24"/>
          <w:szCs w:val="24"/>
        </w:rPr>
      </w:pPr>
    </w:p>
    <w:p w14:paraId="18D7F1BB" w14:textId="324A8BFA" w:rsidR="009D52F3" w:rsidRPr="006D167E" w:rsidRDefault="00505FC4" w:rsidP="00B95447">
      <w:pPr>
        <w:widowControl/>
        <w:tabs>
          <w:tab w:val="left" w:pos="1134"/>
        </w:tabs>
        <w:spacing w:after="200" w:line="360" w:lineRule="auto"/>
        <w:jc w:val="center"/>
        <w:rPr>
          <w:rFonts w:eastAsia="Times New Roman"/>
          <w:sz w:val="24"/>
          <w:szCs w:val="24"/>
        </w:rPr>
      </w:pPr>
      <w:r w:rsidRPr="006D167E">
        <w:rPr>
          <w:noProof/>
          <w:sz w:val="24"/>
          <w:szCs w:val="24"/>
          <w:lang w:eastAsia="ru-RU"/>
        </w:rPr>
        <w:lastRenderedPageBreak/>
        <w:drawing>
          <wp:inline distT="0" distB="0" distL="0" distR="0" wp14:anchorId="441EC4CF" wp14:editId="319BB5D8">
            <wp:extent cx="4266151" cy="3200387"/>
            <wp:effectExtent l="0" t="0" r="1270" b="635"/>
            <wp:docPr id="1167574949" name="Рисунок 1" descr="Изображение выглядит как одежда, мальчик, человек, Человеческое лиц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74949" name="Рисунок 1" descr="Изображение выглядит как одежда, мальчик, человек, Человеческое лицо&#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88227" cy="3216948"/>
                    </a:xfrm>
                    <a:prstGeom prst="rect">
                      <a:avLst/>
                    </a:prstGeom>
                    <a:noFill/>
                    <a:ln>
                      <a:noFill/>
                    </a:ln>
                  </pic:spPr>
                </pic:pic>
              </a:graphicData>
            </a:graphic>
          </wp:inline>
        </w:drawing>
      </w:r>
    </w:p>
    <w:p w14:paraId="5A139E01" w14:textId="674ADC3B" w:rsidR="00B87E67" w:rsidRPr="006D167E" w:rsidRDefault="00B87E67"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Pr="006D167E">
        <w:rPr>
          <w:rFonts w:eastAsia="Times New Roman"/>
          <w:sz w:val="24"/>
          <w:szCs w:val="24"/>
        </w:rPr>
        <w:t>«</w:t>
      </w:r>
      <w:proofErr w:type="spellStart"/>
      <w:r w:rsidRPr="006D167E">
        <w:rPr>
          <w:rFonts w:eastAsia="Times New Roman"/>
          <w:sz w:val="24"/>
          <w:szCs w:val="24"/>
        </w:rPr>
        <w:t>Девочк</w:t>
      </w:r>
      <w:proofErr w:type="spellEnd"/>
      <w:r w:rsidR="00EB5D88">
        <w:rPr>
          <w:rFonts w:eastAsia="Times New Roman"/>
          <w:sz w:val="24"/>
          <w:szCs w:val="24"/>
          <w:lang w:val="en-US"/>
        </w:rPr>
        <w:t>a</w:t>
      </w:r>
      <w:r w:rsidRPr="006D167E">
        <w:rPr>
          <w:rFonts w:eastAsia="Times New Roman"/>
          <w:sz w:val="24"/>
          <w:szCs w:val="24"/>
        </w:rPr>
        <w:t xml:space="preserve"> боится врача, боится его белого халата. </w:t>
      </w:r>
      <w:r w:rsidR="00845BEE">
        <w:rPr>
          <w:rFonts w:eastAsia="Times New Roman"/>
          <w:sz w:val="24"/>
          <w:szCs w:val="24"/>
        </w:rPr>
        <w:t xml:space="preserve">Она думает, </w:t>
      </w:r>
      <w:proofErr w:type="spellStart"/>
      <w:r w:rsidR="00845BEE">
        <w:rPr>
          <w:rFonts w:eastAsia="Times New Roman"/>
          <w:sz w:val="24"/>
          <w:szCs w:val="24"/>
        </w:rPr>
        <w:t>чтo</w:t>
      </w:r>
      <w:proofErr w:type="spellEnd"/>
      <w:r w:rsidR="00505FC4" w:rsidRPr="006D167E">
        <w:rPr>
          <w:rFonts w:eastAsia="Times New Roman"/>
          <w:sz w:val="24"/>
          <w:szCs w:val="24"/>
        </w:rPr>
        <w:t xml:space="preserve"> врач сделает ей больно. Нет, врач ее лечит. Если убежать, то она будет да</w:t>
      </w:r>
      <w:r w:rsidR="00845BEE">
        <w:rPr>
          <w:rFonts w:eastAsia="Times New Roman"/>
          <w:sz w:val="24"/>
          <w:szCs w:val="24"/>
        </w:rPr>
        <w:t xml:space="preserve">льше болеть, ей будет плохо и </w:t>
      </w:r>
      <w:proofErr w:type="spellStart"/>
      <w:r w:rsidR="00845BEE">
        <w:rPr>
          <w:rFonts w:eastAsia="Times New Roman"/>
          <w:sz w:val="24"/>
          <w:szCs w:val="24"/>
        </w:rPr>
        <w:t>бo</w:t>
      </w:r>
      <w:r w:rsidR="00505FC4" w:rsidRPr="006D167E">
        <w:rPr>
          <w:rFonts w:eastAsia="Times New Roman"/>
          <w:sz w:val="24"/>
          <w:szCs w:val="24"/>
        </w:rPr>
        <w:t>льно</w:t>
      </w:r>
      <w:proofErr w:type="spellEnd"/>
      <w:r w:rsidR="00505FC4" w:rsidRPr="006D167E">
        <w:rPr>
          <w:rFonts w:eastAsia="Times New Roman"/>
          <w:sz w:val="24"/>
          <w:szCs w:val="24"/>
        </w:rPr>
        <w:t xml:space="preserve">. Если остаться, сначала надо это потренировать. Пусть девочка поиграет во врача и вылечит мишку. </w:t>
      </w:r>
      <w:proofErr w:type="spellStart"/>
      <w:r w:rsidR="00845BEE">
        <w:rPr>
          <w:rFonts w:eastAsia="Times New Roman"/>
          <w:sz w:val="24"/>
          <w:szCs w:val="24"/>
        </w:rPr>
        <w:t>Пo</w:t>
      </w:r>
      <w:r w:rsidRPr="006D167E">
        <w:rPr>
          <w:rFonts w:eastAsia="Times New Roman"/>
          <w:sz w:val="24"/>
          <w:szCs w:val="24"/>
        </w:rPr>
        <w:t>кажи</w:t>
      </w:r>
      <w:proofErr w:type="spellEnd"/>
      <w:r w:rsidRPr="006D167E">
        <w:rPr>
          <w:rFonts w:eastAsia="Times New Roman"/>
          <w:sz w:val="24"/>
          <w:szCs w:val="24"/>
        </w:rPr>
        <w:t>, как это сделать».</w:t>
      </w:r>
    </w:p>
    <w:p w14:paraId="7879B46A" w14:textId="77777777" w:rsidR="009D52F3" w:rsidRPr="006D167E" w:rsidRDefault="00DF1B0A" w:rsidP="00B95447">
      <w:pPr>
        <w:widowControl/>
        <w:tabs>
          <w:tab w:val="left" w:pos="1134"/>
        </w:tabs>
        <w:spacing w:after="200" w:line="360" w:lineRule="auto"/>
        <w:jc w:val="center"/>
        <w:rPr>
          <w:rFonts w:eastAsia="Times New Roman"/>
          <w:sz w:val="24"/>
          <w:szCs w:val="24"/>
        </w:rPr>
      </w:pPr>
      <w:r w:rsidRPr="006D167E">
        <w:rPr>
          <w:noProof/>
          <w:sz w:val="24"/>
          <w:szCs w:val="24"/>
          <w:lang w:eastAsia="ru-RU"/>
        </w:rPr>
        <w:drawing>
          <wp:inline distT="0" distB="0" distL="0" distR="0" wp14:anchorId="24DF129F" wp14:editId="2FA98C94">
            <wp:extent cx="4545500" cy="3409950"/>
            <wp:effectExtent l="0" t="0" r="7620" b="0"/>
            <wp:docPr id="18" name="Рисунок 17" descr="Изображение выглядит как мальчик, ребенок, ребенок, начинающий ходить, мебел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01486" name="Рисунок 17" descr="Изображение выглядит как мальчик, ребенок, ребенок, начинающий ходить, мебель&#10;&#10;Автоматически созданное описание"/>
                    <pic:cNvPicPr>
                      <a:picLocks noChangeAspect="1"/>
                    </pic:cNvPicPr>
                  </pic:nvPicPr>
                  <pic:blipFill>
                    <a:blip r:embed="rId30"/>
                    <a:stretch/>
                  </pic:blipFill>
                  <pic:spPr bwMode="auto">
                    <a:xfrm>
                      <a:off x="0" y="0"/>
                      <a:ext cx="4563175" cy="3423209"/>
                    </a:xfrm>
                    <a:prstGeom prst="rect">
                      <a:avLst/>
                    </a:prstGeom>
                    <a:noFill/>
                    <a:ln>
                      <a:noFill/>
                    </a:ln>
                  </pic:spPr>
                </pic:pic>
              </a:graphicData>
            </a:graphic>
          </wp:inline>
        </w:drawing>
      </w:r>
    </w:p>
    <w:p w14:paraId="700B345A" w14:textId="307C298C" w:rsidR="009D52F3" w:rsidRPr="006D167E" w:rsidRDefault="009566C0" w:rsidP="006D167E">
      <w:pPr>
        <w:widowControl/>
        <w:tabs>
          <w:tab w:val="left" w:pos="1134"/>
        </w:tabs>
        <w:spacing w:after="200" w:line="360" w:lineRule="auto"/>
        <w:jc w:val="both"/>
        <w:rPr>
          <w:rFonts w:eastAsia="Times New Roman"/>
          <w:sz w:val="24"/>
          <w:szCs w:val="24"/>
        </w:rPr>
      </w:pPr>
      <w:r w:rsidRPr="006D167E">
        <w:rPr>
          <w:rFonts w:eastAsia="Times New Roman"/>
          <w:b/>
          <w:bCs/>
          <w:sz w:val="24"/>
          <w:szCs w:val="24"/>
        </w:rPr>
        <w:t xml:space="preserve">Сценарий взаимодействия с ребенком: </w:t>
      </w:r>
      <w:r w:rsidR="00EB5D88">
        <w:rPr>
          <w:rFonts w:eastAsia="Times New Roman"/>
          <w:sz w:val="24"/>
          <w:szCs w:val="24"/>
        </w:rPr>
        <w:t>«</w:t>
      </w:r>
      <w:proofErr w:type="spellStart"/>
      <w:r w:rsidR="00EB5D88">
        <w:rPr>
          <w:rFonts w:eastAsia="Times New Roman"/>
          <w:sz w:val="24"/>
          <w:szCs w:val="24"/>
        </w:rPr>
        <w:t>Мa</w:t>
      </w:r>
      <w:r w:rsidRPr="006D167E">
        <w:rPr>
          <w:rFonts w:eastAsia="Times New Roman"/>
          <w:sz w:val="24"/>
          <w:szCs w:val="24"/>
        </w:rPr>
        <w:t>ма</w:t>
      </w:r>
      <w:proofErr w:type="spellEnd"/>
      <w:r w:rsidRPr="006D167E">
        <w:rPr>
          <w:rFonts w:eastAsia="Times New Roman"/>
          <w:sz w:val="24"/>
          <w:szCs w:val="24"/>
        </w:rPr>
        <w:t xml:space="preserve"> заболела. Мальчик боится микробов и болезни. Он боится заболеть и умереть. Если мальчик ничего не будет делать, то будет плакать и стоять. Если мальчик пожалеет маму и принесет ей лекарства, то мама скор</w:t>
      </w:r>
      <w:r w:rsidR="00845BEE">
        <w:rPr>
          <w:rFonts w:eastAsia="Times New Roman"/>
          <w:sz w:val="24"/>
          <w:szCs w:val="24"/>
        </w:rPr>
        <w:t xml:space="preserve">о выздоровеет. Что оставить, </w:t>
      </w:r>
      <w:proofErr w:type="spellStart"/>
      <w:r w:rsidR="00845BEE">
        <w:rPr>
          <w:rFonts w:eastAsia="Times New Roman"/>
          <w:sz w:val="24"/>
          <w:szCs w:val="24"/>
        </w:rPr>
        <w:t>чтo</w:t>
      </w:r>
      <w:proofErr w:type="spellEnd"/>
      <w:r w:rsidRPr="006D167E">
        <w:rPr>
          <w:rFonts w:eastAsia="Times New Roman"/>
          <w:sz w:val="24"/>
          <w:szCs w:val="24"/>
        </w:rPr>
        <w:t xml:space="preserve"> загнуть? Пусть будет так».</w:t>
      </w:r>
    </w:p>
    <w:p w14:paraId="78E4459F" w14:textId="77777777" w:rsidR="009D52F3" w:rsidRPr="006D167E" w:rsidRDefault="00DF1B0A" w:rsidP="006D167E">
      <w:pPr>
        <w:pageBreakBefore/>
        <w:tabs>
          <w:tab w:val="left" w:pos="851"/>
        </w:tabs>
        <w:spacing w:line="360" w:lineRule="auto"/>
        <w:ind w:firstLine="567"/>
        <w:jc w:val="center"/>
        <w:rPr>
          <w:b/>
          <w:bCs/>
          <w:color w:val="000000"/>
          <w:sz w:val="24"/>
          <w:szCs w:val="24"/>
          <w:shd w:val="clear" w:color="auto" w:fill="FFFFFF"/>
        </w:rPr>
      </w:pPr>
      <w:r w:rsidRPr="006D167E">
        <w:rPr>
          <w:b/>
          <w:bCs/>
          <w:color w:val="000000"/>
          <w:sz w:val="24"/>
          <w:szCs w:val="24"/>
          <w:shd w:val="clear" w:color="auto" w:fill="FFFFFF"/>
        </w:rPr>
        <w:lastRenderedPageBreak/>
        <w:t>Заключение</w:t>
      </w:r>
    </w:p>
    <w:p w14:paraId="684FD860" w14:textId="77777777" w:rsidR="009D52F3" w:rsidRPr="006D167E" w:rsidRDefault="009D52F3" w:rsidP="006D167E">
      <w:pPr>
        <w:tabs>
          <w:tab w:val="left" w:pos="851"/>
        </w:tabs>
        <w:spacing w:line="360" w:lineRule="auto"/>
        <w:ind w:firstLine="567"/>
        <w:jc w:val="both"/>
        <w:rPr>
          <w:color w:val="000000"/>
          <w:sz w:val="24"/>
          <w:szCs w:val="24"/>
          <w:shd w:val="clear" w:color="auto" w:fill="FFFFFF"/>
        </w:rPr>
      </w:pPr>
    </w:p>
    <w:p w14:paraId="75DF57C2" w14:textId="0169C8BF" w:rsidR="009D52F3" w:rsidRDefault="002C66B4" w:rsidP="002C66B4">
      <w:pPr>
        <w:spacing w:line="360" w:lineRule="auto"/>
        <w:ind w:firstLine="709"/>
        <w:jc w:val="both"/>
        <w:rPr>
          <w:rFonts w:eastAsia="Times New Roman"/>
          <w:sz w:val="24"/>
          <w:szCs w:val="24"/>
          <w:lang w:eastAsia="ru-RU"/>
        </w:rPr>
      </w:pPr>
      <w:r w:rsidRPr="002C66B4">
        <w:rPr>
          <w:rFonts w:eastAsia="Times New Roman"/>
          <w:sz w:val="24"/>
          <w:szCs w:val="24"/>
          <w:lang w:eastAsia="ru-RU"/>
        </w:rPr>
        <w:t xml:space="preserve">В данном пособии рассматриваются стратегии и тактики оказания психолого-педагогической и медико-социальной помощи детям с расстройствами аутистического спектра (РАС). Особое внимание уделяется методическим рекомендациям для педагогов-психологов по разработке тренингов для коррекции страхов у детей с аутизмом и другими психотическими и </w:t>
      </w:r>
      <w:proofErr w:type="spellStart"/>
      <w:r w:rsidRPr="002C66B4">
        <w:rPr>
          <w:rFonts w:eastAsia="Times New Roman"/>
          <w:sz w:val="24"/>
          <w:szCs w:val="24"/>
          <w:lang w:eastAsia="ru-RU"/>
        </w:rPr>
        <w:t>непсихотическими</w:t>
      </w:r>
      <w:proofErr w:type="spellEnd"/>
      <w:r w:rsidRPr="002C66B4">
        <w:rPr>
          <w:rFonts w:eastAsia="Times New Roman"/>
          <w:sz w:val="24"/>
          <w:szCs w:val="24"/>
          <w:lang w:eastAsia="ru-RU"/>
        </w:rPr>
        <w:t xml:space="preserve"> нарушениями. В теоретической части комплекта представлены различные стратегии и тактики коррекционно-развивающей работы, такие как нервно-мышечные и </w:t>
      </w:r>
      <w:proofErr w:type="spellStart"/>
      <w:r w:rsidRPr="002C66B4">
        <w:rPr>
          <w:rFonts w:eastAsia="Times New Roman"/>
          <w:sz w:val="24"/>
          <w:szCs w:val="24"/>
          <w:lang w:eastAsia="ru-RU"/>
        </w:rPr>
        <w:t>кинезиотерапевтические</w:t>
      </w:r>
      <w:proofErr w:type="spellEnd"/>
      <w:r w:rsidRPr="002C66B4">
        <w:rPr>
          <w:rFonts w:eastAsia="Times New Roman"/>
          <w:sz w:val="24"/>
          <w:szCs w:val="24"/>
          <w:lang w:eastAsia="ru-RU"/>
        </w:rPr>
        <w:t xml:space="preserve">, игровые и </w:t>
      </w:r>
      <w:proofErr w:type="spellStart"/>
      <w:r w:rsidRPr="002C66B4">
        <w:rPr>
          <w:rFonts w:eastAsia="Times New Roman"/>
          <w:sz w:val="24"/>
          <w:szCs w:val="24"/>
          <w:lang w:eastAsia="ru-RU"/>
        </w:rPr>
        <w:t>арттерапевтические</w:t>
      </w:r>
      <w:proofErr w:type="spellEnd"/>
      <w:r w:rsidRPr="002C66B4">
        <w:rPr>
          <w:rFonts w:eastAsia="Times New Roman"/>
          <w:sz w:val="24"/>
          <w:szCs w:val="24"/>
          <w:lang w:eastAsia="ru-RU"/>
        </w:rPr>
        <w:t xml:space="preserve"> методы, составление предметного/визуального расписания и использование социальных историй, а также «</w:t>
      </w:r>
      <w:proofErr w:type="spellStart"/>
      <w:r w:rsidRPr="002C66B4">
        <w:rPr>
          <w:rFonts w:eastAsia="Times New Roman"/>
          <w:sz w:val="24"/>
          <w:szCs w:val="24"/>
          <w:lang w:eastAsia="ru-RU"/>
        </w:rPr>
        <w:t>прайминг</w:t>
      </w:r>
      <w:proofErr w:type="spellEnd"/>
      <w:r w:rsidRPr="002C66B4">
        <w:rPr>
          <w:rFonts w:eastAsia="Times New Roman"/>
          <w:sz w:val="24"/>
          <w:szCs w:val="24"/>
          <w:lang w:eastAsia="ru-RU"/>
        </w:rPr>
        <w:t>» как подготовка к демонстрации коммуникативных умений и навыков в проблемной ситуации.</w:t>
      </w:r>
    </w:p>
    <w:p w14:paraId="08205491" w14:textId="37272737" w:rsidR="002C66B4" w:rsidRDefault="002C66B4" w:rsidP="002C66B4">
      <w:pPr>
        <w:spacing w:line="360" w:lineRule="auto"/>
        <w:ind w:firstLine="709"/>
        <w:jc w:val="both"/>
        <w:rPr>
          <w:rFonts w:eastAsia="Times New Roman"/>
          <w:sz w:val="24"/>
          <w:szCs w:val="24"/>
          <w:lang w:eastAsia="ru-RU"/>
        </w:rPr>
      </w:pPr>
      <w:r w:rsidRPr="002C66B4">
        <w:rPr>
          <w:rFonts w:eastAsia="Times New Roman"/>
          <w:sz w:val="24"/>
          <w:szCs w:val="24"/>
          <w:lang w:eastAsia="ru-RU"/>
        </w:rPr>
        <w:t xml:space="preserve">Особое внимание уделялась </w:t>
      </w:r>
      <w:r>
        <w:rPr>
          <w:rFonts w:eastAsia="Times New Roman"/>
          <w:sz w:val="24"/>
          <w:szCs w:val="24"/>
          <w:lang w:eastAsia="ru-RU"/>
        </w:rPr>
        <w:t>тактикам</w:t>
      </w:r>
      <w:r w:rsidRPr="002C66B4">
        <w:rPr>
          <w:rFonts w:eastAsia="Times New Roman"/>
          <w:sz w:val="24"/>
          <w:szCs w:val="24"/>
          <w:lang w:eastAsia="ru-RU"/>
        </w:rPr>
        <w:t xml:space="preserve"> и приёмам коррекционно-развивающей работы, таким как</w:t>
      </w:r>
      <w:r>
        <w:rPr>
          <w:rFonts w:eastAsia="Times New Roman"/>
          <w:sz w:val="24"/>
          <w:szCs w:val="24"/>
          <w:lang w:eastAsia="ru-RU"/>
        </w:rPr>
        <w:t>:</w:t>
      </w:r>
      <w:r w:rsidRPr="002C66B4">
        <w:rPr>
          <w:rFonts w:eastAsia="Times New Roman"/>
          <w:sz w:val="24"/>
          <w:szCs w:val="24"/>
          <w:lang w:eastAsia="ru-RU"/>
        </w:rPr>
        <w:t xml:space="preserve"> </w:t>
      </w:r>
    </w:p>
    <w:p w14:paraId="2C90A262" w14:textId="23C6CC46" w:rsidR="002C66B4" w:rsidRP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Н</w:t>
      </w:r>
      <w:r w:rsidRPr="002C66B4">
        <w:rPr>
          <w:rFonts w:eastAsia="Times New Roman"/>
          <w:sz w:val="24"/>
          <w:szCs w:val="24"/>
          <w:lang w:eastAsia="ru-RU"/>
        </w:rPr>
        <w:t xml:space="preserve">ервно-мышечные и </w:t>
      </w:r>
      <w:proofErr w:type="spellStart"/>
      <w:r w:rsidRPr="002C66B4">
        <w:rPr>
          <w:rFonts w:eastAsia="Times New Roman"/>
          <w:sz w:val="24"/>
          <w:szCs w:val="24"/>
          <w:lang w:eastAsia="ru-RU"/>
        </w:rPr>
        <w:t>кинезиотерапевтические</w:t>
      </w:r>
      <w:proofErr w:type="spellEnd"/>
      <w:r w:rsidRPr="002C66B4">
        <w:rPr>
          <w:rFonts w:eastAsia="Times New Roman"/>
          <w:sz w:val="24"/>
          <w:szCs w:val="24"/>
          <w:lang w:eastAsia="ru-RU"/>
        </w:rPr>
        <w:t xml:space="preserve"> методы</w:t>
      </w:r>
      <w:r>
        <w:rPr>
          <w:rFonts w:eastAsia="Times New Roman"/>
          <w:sz w:val="24"/>
          <w:szCs w:val="24"/>
          <w:lang w:eastAsia="ru-RU"/>
        </w:rPr>
        <w:t>. Э</w:t>
      </w:r>
      <w:r w:rsidRPr="002C66B4">
        <w:rPr>
          <w:rFonts w:eastAsia="Times New Roman"/>
          <w:sz w:val="24"/>
          <w:szCs w:val="24"/>
          <w:lang w:eastAsia="ru-RU"/>
        </w:rPr>
        <w:t>ти методы направлены на улучшение координации движений, снижение мышечного напряжения и улучшение общего самочувствия. Включайте упражнения на растяжку, дыхательные упражнения и легкие физические нагрузки в ежедневную программу. Например, упражнения на растяжку мышц шеи и плеч, дыхательные упражнения и легкие физические упражнения, такие как ходьба или легкий бег.</w:t>
      </w:r>
    </w:p>
    <w:p w14:paraId="1FD37B39" w14:textId="4CDB69C2" w:rsidR="002C66B4" w:rsidRP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xml:space="preserve">- </w:t>
      </w:r>
      <w:r w:rsidRPr="002C66B4">
        <w:rPr>
          <w:rFonts w:eastAsia="Times New Roman"/>
          <w:sz w:val="24"/>
          <w:szCs w:val="24"/>
          <w:lang w:eastAsia="ru-RU"/>
        </w:rPr>
        <w:t>Игровые методы</w:t>
      </w:r>
      <w:r>
        <w:rPr>
          <w:rFonts w:eastAsia="Times New Roman"/>
          <w:sz w:val="24"/>
          <w:szCs w:val="24"/>
          <w:lang w:eastAsia="ru-RU"/>
        </w:rPr>
        <w:t xml:space="preserve">. </w:t>
      </w:r>
      <w:r w:rsidRPr="002C66B4">
        <w:rPr>
          <w:rFonts w:eastAsia="Times New Roman"/>
          <w:sz w:val="24"/>
          <w:szCs w:val="24"/>
          <w:lang w:eastAsia="ru-RU"/>
        </w:rPr>
        <w:t>Игровые методы помогают развивать социальные навыки и улучшать коммуникацию. Используйте ролевые игры, настольные игры и игры с правилами для развития социальных навыков. Примеры включают игры в магазин, игры с мячом и настольные игры, такие как шашки или шахматы.</w:t>
      </w:r>
    </w:p>
    <w:p w14:paraId="005E5E85" w14:textId="3ADD78EE" w:rsidR="002C66B4" w:rsidRP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xml:space="preserve">- </w:t>
      </w:r>
      <w:proofErr w:type="spellStart"/>
      <w:r w:rsidRPr="002C66B4">
        <w:rPr>
          <w:rFonts w:eastAsia="Times New Roman"/>
          <w:sz w:val="24"/>
          <w:szCs w:val="24"/>
          <w:lang w:eastAsia="ru-RU"/>
        </w:rPr>
        <w:t>Арттерапевтические</w:t>
      </w:r>
      <w:proofErr w:type="spellEnd"/>
      <w:r w:rsidRPr="002C66B4">
        <w:rPr>
          <w:rFonts w:eastAsia="Times New Roman"/>
          <w:sz w:val="24"/>
          <w:szCs w:val="24"/>
          <w:lang w:eastAsia="ru-RU"/>
        </w:rPr>
        <w:t xml:space="preserve"> методы</w:t>
      </w:r>
      <w:r>
        <w:rPr>
          <w:rFonts w:eastAsia="Times New Roman"/>
          <w:sz w:val="24"/>
          <w:szCs w:val="24"/>
          <w:lang w:eastAsia="ru-RU"/>
        </w:rPr>
        <w:t xml:space="preserve">. </w:t>
      </w:r>
      <w:proofErr w:type="spellStart"/>
      <w:r w:rsidRPr="002C66B4">
        <w:rPr>
          <w:rFonts w:eastAsia="Times New Roman"/>
          <w:sz w:val="24"/>
          <w:szCs w:val="24"/>
          <w:lang w:eastAsia="ru-RU"/>
        </w:rPr>
        <w:t>Арттерапия</w:t>
      </w:r>
      <w:proofErr w:type="spellEnd"/>
      <w:r w:rsidRPr="002C66B4">
        <w:rPr>
          <w:rFonts w:eastAsia="Times New Roman"/>
          <w:sz w:val="24"/>
          <w:szCs w:val="24"/>
          <w:lang w:eastAsia="ru-RU"/>
        </w:rPr>
        <w:t xml:space="preserve"> помогает выразить эмоции и развить творческие способности. Включайте занятия по рисованию, лепке, музыке и танцам в программу. Например, рисование по мотивам, лепка из пластилина, музыкальные занятия и танцевальные уроки.</w:t>
      </w:r>
    </w:p>
    <w:p w14:paraId="4413E0AA" w14:textId="19969342" w:rsidR="002C66B4" w:rsidRP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xml:space="preserve">- </w:t>
      </w:r>
      <w:r w:rsidRPr="002C66B4">
        <w:rPr>
          <w:rFonts w:eastAsia="Times New Roman"/>
          <w:sz w:val="24"/>
          <w:szCs w:val="24"/>
          <w:lang w:eastAsia="ru-RU"/>
        </w:rPr>
        <w:t>Составление предметного/визуального расписания</w:t>
      </w:r>
      <w:r>
        <w:rPr>
          <w:rFonts w:eastAsia="Times New Roman"/>
          <w:sz w:val="24"/>
          <w:szCs w:val="24"/>
          <w:lang w:eastAsia="ru-RU"/>
        </w:rPr>
        <w:t xml:space="preserve">. </w:t>
      </w:r>
      <w:r w:rsidRPr="002C66B4">
        <w:rPr>
          <w:rFonts w:eastAsia="Times New Roman"/>
          <w:sz w:val="24"/>
          <w:szCs w:val="24"/>
          <w:lang w:eastAsia="ru-RU"/>
        </w:rPr>
        <w:t>Визуальное расписание помогает детям с РАС лучше структурировать свой день и снижать тревожность. Создайте визуальное расписание с картинками и иконками, показывающими последовательность действий на день. Например, расписание с картинками, показывающими время завтрака, уроков, перем</w:t>
      </w:r>
      <w:r>
        <w:rPr>
          <w:rFonts w:eastAsia="Times New Roman"/>
          <w:sz w:val="24"/>
          <w:szCs w:val="24"/>
          <w:lang w:eastAsia="ru-RU"/>
        </w:rPr>
        <w:t>ен, обеда и свободного времени.</w:t>
      </w:r>
    </w:p>
    <w:p w14:paraId="16C989A2" w14:textId="7F39095B" w:rsidR="002C66B4" w:rsidRP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xml:space="preserve">- </w:t>
      </w:r>
      <w:r w:rsidRPr="002C66B4">
        <w:rPr>
          <w:rFonts w:eastAsia="Times New Roman"/>
          <w:sz w:val="24"/>
          <w:szCs w:val="24"/>
          <w:lang w:eastAsia="ru-RU"/>
        </w:rPr>
        <w:t>Использование социальных историй</w:t>
      </w:r>
      <w:r>
        <w:rPr>
          <w:rFonts w:eastAsia="Times New Roman"/>
          <w:sz w:val="24"/>
          <w:szCs w:val="24"/>
          <w:lang w:eastAsia="ru-RU"/>
        </w:rPr>
        <w:t xml:space="preserve">. </w:t>
      </w:r>
      <w:r w:rsidRPr="002C66B4">
        <w:rPr>
          <w:rFonts w:eastAsia="Times New Roman"/>
          <w:sz w:val="24"/>
          <w:szCs w:val="24"/>
          <w:lang w:eastAsia="ru-RU"/>
        </w:rPr>
        <w:t xml:space="preserve">Социальные истории помогают детям с </w:t>
      </w:r>
      <w:r w:rsidRPr="002C66B4">
        <w:rPr>
          <w:rFonts w:eastAsia="Times New Roman"/>
          <w:sz w:val="24"/>
          <w:szCs w:val="24"/>
          <w:lang w:eastAsia="ru-RU"/>
        </w:rPr>
        <w:lastRenderedPageBreak/>
        <w:t>РАС лучше понять социальные ситуации и правила поведения. Создайте короткие истории с картинками, иллюстрирующие различные социальные ситуации и правильные способы поведения. Например, история о том, как правильно попросить игрушку у друга или как вести себя в очереди.</w:t>
      </w:r>
    </w:p>
    <w:p w14:paraId="750015EB" w14:textId="71618FD2" w:rsidR="002C66B4" w:rsidRDefault="002C66B4" w:rsidP="002C66B4">
      <w:pPr>
        <w:spacing w:line="360" w:lineRule="auto"/>
        <w:ind w:firstLine="709"/>
        <w:jc w:val="both"/>
        <w:rPr>
          <w:rFonts w:eastAsia="Times New Roman"/>
          <w:sz w:val="24"/>
          <w:szCs w:val="24"/>
          <w:lang w:eastAsia="ru-RU"/>
        </w:rPr>
      </w:pPr>
      <w:r>
        <w:rPr>
          <w:rFonts w:eastAsia="Times New Roman"/>
          <w:sz w:val="24"/>
          <w:szCs w:val="24"/>
          <w:lang w:eastAsia="ru-RU"/>
        </w:rPr>
        <w:t xml:space="preserve">- </w:t>
      </w:r>
      <w:r w:rsidRPr="002C66B4">
        <w:rPr>
          <w:rFonts w:eastAsia="Times New Roman"/>
          <w:sz w:val="24"/>
          <w:szCs w:val="24"/>
          <w:lang w:eastAsia="ru-RU"/>
        </w:rPr>
        <w:t>«</w:t>
      </w:r>
      <w:proofErr w:type="spellStart"/>
      <w:r w:rsidRPr="002C66B4">
        <w:rPr>
          <w:rFonts w:eastAsia="Times New Roman"/>
          <w:sz w:val="24"/>
          <w:szCs w:val="24"/>
          <w:lang w:eastAsia="ru-RU"/>
        </w:rPr>
        <w:t>Прайминг</w:t>
      </w:r>
      <w:proofErr w:type="spellEnd"/>
      <w:r w:rsidRPr="002C66B4">
        <w:rPr>
          <w:rFonts w:eastAsia="Times New Roman"/>
          <w:sz w:val="24"/>
          <w:szCs w:val="24"/>
          <w:lang w:eastAsia="ru-RU"/>
        </w:rPr>
        <w:t>» как подготовка к демонстрации коммуникативных умений и навыков в проблемной ситуации</w:t>
      </w:r>
      <w:r>
        <w:rPr>
          <w:rFonts w:eastAsia="Times New Roman"/>
          <w:sz w:val="24"/>
          <w:szCs w:val="24"/>
          <w:lang w:eastAsia="ru-RU"/>
        </w:rPr>
        <w:t xml:space="preserve">. </w:t>
      </w:r>
      <w:proofErr w:type="spellStart"/>
      <w:r w:rsidRPr="002C66B4">
        <w:rPr>
          <w:rFonts w:eastAsia="Times New Roman"/>
          <w:sz w:val="24"/>
          <w:szCs w:val="24"/>
          <w:lang w:eastAsia="ru-RU"/>
        </w:rPr>
        <w:t>Прайминг</w:t>
      </w:r>
      <w:proofErr w:type="spellEnd"/>
      <w:r w:rsidRPr="002C66B4">
        <w:rPr>
          <w:rFonts w:eastAsia="Times New Roman"/>
          <w:sz w:val="24"/>
          <w:szCs w:val="24"/>
          <w:lang w:eastAsia="ru-RU"/>
        </w:rPr>
        <w:t xml:space="preserve"> помогает подготовить ребенка к предстоящей ситуации, снижая тревожность и улучшая коммуникацию. Используйте визуальные подсказки и короткие истории для подготовки ребенка к предстоящей ситуации. Например, подготовка к визиту к врачу или к школьному мероприятию.</w:t>
      </w:r>
    </w:p>
    <w:p w14:paraId="38B34FFC" w14:textId="7EA46F21" w:rsidR="002C66B4" w:rsidRDefault="002C66B4" w:rsidP="002C66B4">
      <w:pPr>
        <w:spacing w:line="360" w:lineRule="auto"/>
        <w:ind w:firstLine="709"/>
        <w:jc w:val="both"/>
        <w:rPr>
          <w:rFonts w:eastAsia="Times New Roman"/>
          <w:sz w:val="24"/>
          <w:szCs w:val="24"/>
          <w:lang w:eastAsia="ru-RU"/>
        </w:rPr>
      </w:pPr>
      <w:r w:rsidRPr="002C66B4">
        <w:rPr>
          <w:rFonts w:eastAsia="Times New Roman"/>
          <w:sz w:val="24"/>
          <w:szCs w:val="24"/>
          <w:lang w:eastAsia="ru-RU"/>
        </w:rPr>
        <w:t xml:space="preserve">Перспективы исследования заключаются в подборе способов сопровождения на основе игровых методов и приемов. Игровые методы и приемы помогают детям с РАС лучше адаптироваться к новым ситуациям, развивать социальные навыки и снижать тревожность. В дальнейшем исследовании можно рассмотреть эффективность различных игровых методов и приемов для коррекции страхов у детей с РАС и другими психотическими и </w:t>
      </w:r>
      <w:proofErr w:type="spellStart"/>
      <w:r w:rsidRPr="002C66B4">
        <w:rPr>
          <w:rFonts w:eastAsia="Times New Roman"/>
          <w:sz w:val="24"/>
          <w:szCs w:val="24"/>
          <w:lang w:eastAsia="ru-RU"/>
        </w:rPr>
        <w:t>непсихотическими</w:t>
      </w:r>
      <w:proofErr w:type="spellEnd"/>
      <w:r w:rsidRPr="002C66B4">
        <w:rPr>
          <w:rFonts w:eastAsia="Times New Roman"/>
          <w:sz w:val="24"/>
          <w:szCs w:val="24"/>
          <w:lang w:eastAsia="ru-RU"/>
        </w:rPr>
        <w:t xml:space="preserve"> нарушениями.</w:t>
      </w:r>
    </w:p>
    <w:p w14:paraId="5210436C" w14:textId="77777777" w:rsidR="002C66B4" w:rsidRDefault="002C66B4" w:rsidP="006D167E">
      <w:pPr>
        <w:spacing w:line="360" w:lineRule="auto"/>
        <w:rPr>
          <w:rFonts w:eastAsia="Times New Roman"/>
          <w:sz w:val="24"/>
          <w:szCs w:val="24"/>
          <w:lang w:eastAsia="ru-RU"/>
        </w:rPr>
      </w:pPr>
    </w:p>
    <w:p w14:paraId="54F76E02" w14:textId="77777777" w:rsidR="002C66B4" w:rsidRDefault="002C66B4" w:rsidP="006D167E">
      <w:pPr>
        <w:spacing w:line="360" w:lineRule="auto"/>
        <w:rPr>
          <w:rFonts w:eastAsia="Times New Roman"/>
          <w:sz w:val="24"/>
          <w:szCs w:val="24"/>
          <w:lang w:eastAsia="ru-RU"/>
        </w:rPr>
      </w:pPr>
    </w:p>
    <w:p w14:paraId="33443285" w14:textId="77777777" w:rsidR="002C66B4" w:rsidRDefault="002C66B4" w:rsidP="006D167E">
      <w:pPr>
        <w:spacing w:line="360" w:lineRule="auto"/>
        <w:rPr>
          <w:rFonts w:eastAsia="Times New Roman"/>
          <w:sz w:val="24"/>
          <w:szCs w:val="24"/>
          <w:lang w:eastAsia="ru-RU"/>
        </w:rPr>
      </w:pPr>
    </w:p>
    <w:p w14:paraId="1436B5A0" w14:textId="77777777" w:rsidR="009D52F3" w:rsidRPr="006D167E" w:rsidRDefault="009D52F3" w:rsidP="006D167E">
      <w:pPr>
        <w:spacing w:line="360" w:lineRule="auto"/>
        <w:ind w:firstLine="567"/>
        <w:jc w:val="both"/>
        <w:rPr>
          <w:b/>
          <w:bCs/>
          <w:sz w:val="24"/>
          <w:szCs w:val="24"/>
        </w:rPr>
      </w:pPr>
    </w:p>
    <w:p w14:paraId="11E27041" w14:textId="77777777" w:rsidR="009D52F3" w:rsidRPr="006D167E" w:rsidRDefault="009D52F3" w:rsidP="006D167E">
      <w:pPr>
        <w:spacing w:line="360" w:lineRule="auto"/>
        <w:ind w:firstLine="708"/>
        <w:jc w:val="center"/>
        <w:rPr>
          <w:sz w:val="24"/>
          <w:szCs w:val="24"/>
        </w:rPr>
      </w:pPr>
    </w:p>
    <w:p w14:paraId="36F918C6" w14:textId="77777777" w:rsidR="009D52F3" w:rsidRPr="006D167E" w:rsidRDefault="00DF1B0A" w:rsidP="006D167E">
      <w:pPr>
        <w:pageBreakBefore/>
        <w:spacing w:line="360" w:lineRule="auto"/>
        <w:ind w:firstLine="709"/>
        <w:jc w:val="center"/>
        <w:rPr>
          <w:b/>
          <w:bCs/>
          <w:sz w:val="24"/>
          <w:szCs w:val="24"/>
        </w:rPr>
      </w:pPr>
      <w:r w:rsidRPr="006D167E">
        <w:rPr>
          <w:b/>
          <w:bCs/>
          <w:sz w:val="24"/>
          <w:szCs w:val="24"/>
        </w:rPr>
        <w:lastRenderedPageBreak/>
        <w:t>Библиографический список</w:t>
      </w:r>
    </w:p>
    <w:p w14:paraId="20BE5C79" w14:textId="77777777" w:rsidR="00CD451B" w:rsidRPr="006D167E" w:rsidRDefault="00CD451B" w:rsidP="006D167E">
      <w:pPr>
        <w:widowControl/>
        <w:tabs>
          <w:tab w:val="left" w:pos="1134"/>
        </w:tabs>
        <w:spacing w:after="200" w:line="360" w:lineRule="auto"/>
        <w:ind w:firstLine="567"/>
        <w:jc w:val="both"/>
        <w:rPr>
          <w:rFonts w:eastAsia="Times New Roman"/>
          <w:sz w:val="24"/>
          <w:szCs w:val="24"/>
        </w:rPr>
      </w:pPr>
    </w:p>
    <w:p w14:paraId="41EE567D" w14:textId="3C2FC447" w:rsidR="00CD451B" w:rsidRPr="006D167E" w:rsidRDefault="00CD451B" w:rsidP="006D167E">
      <w:pPr>
        <w:pStyle w:val="af6"/>
        <w:numPr>
          <w:ilvl w:val="0"/>
          <w:numId w:val="3"/>
        </w:numPr>
        <w:spacing w:line="360" w:lineRule="auto"/>
        <w:ind w:left="0" w:firstLine="567"/>
        <w:jc w:val="both"/>
        <w:rPr>
          <w:sz w:val="24"/>
          <w:szCs w:val="24"/>
        </w:rPr>
      </w:pPr>
      <w:r w:rsidRPr="006D167E">
        <w:rPr>
          <w:sz w:val="24"/>
          <w:szCs w:val="24"/>
        </w:rPr>
        <w:t xml:space="preserve">Аутизм и РАС: </w:t>
      </w:r>
      <w:proofErr w:type="spellStart"/>
      <w:r w:rsidR="00EB5D88">
        <w:rPr>
          <w:sz w:val="24"/>
          <w:szCs w:val="24"/>
        </w:rPr>
        <w:t>диагностикa</w:t>
      </w:r>
      <w:proofErr w:type="spellEnd"/>
      <w:r w:rsidRPr="006D167E">
        <w:rPr>
          <w:sz w:val="24"/>
          <w:szCs w:val="24"/>
        </w:rPr>
        <w:t xml:space="preserve"> и коррекционная помощь: учебник для вузов (Высшее образование) [Элект</w:t>
      </w:r>
      <w:r w:rsidRPr="006D167E">
        <w:rPr>
          <w:color w:val="000000"/>
          <w:sz w:val="24"/>
          <w:szCs w:val="24"/>
        </w:rPr>
        <w:t xml:space="preserve">ронный ресурс] / О. С. Никольская [и др.]; ответственный редактор О. С. Никольская // Образовательная платформа </w:t>
      </w:r>
      <w:proofErr w:type="spellStart"/>
      <w:r w:rsidRPr="006D167E">
        <w:rPr>
          <w:color w:val="000000"/>
          <w:sz w:val="24"/>
          <w:szCs w:val="24"/>
        </w:rPr>
        <w:t>Юрайт</w:t>
      </w:r>
      <w:proofErr w:type="spellEnd"/>
      <w:r w:rsidRPr="006D167E">
        <w:rPr>
          <w:color w:val="000000"/>
          <w:sz w:val="24"/>
          <w:szCs w:val="24"/>
        </w:rPr>
        <w:t xml:space="preserve"> [сайт]. – М.: </w:t>
      </w:r>
      <w:proofErr w:type="spellStart"/>
      <w:r w:rsidRPr="006D167E">
        <w:rPr>
          <w:color w:val="000000"/>
          <w:sz w:val="24"/>
          <w:szCs w:val="24"/>
        </w:rPr>
        <w:t>Юрайт</w:t>
      </w:r>
      <w:proofErr w:type="spellEnd"/>
      <w:r w:rsidRPr="006D167E">
        <w:rPr>
          <w:color w:val="000000"/>
          <w:sz w:val="24"/>
          <w:szCs w:val="24"/>
        </w:rPr>
        <w:t>, 2022. – Режим доступа: https://urait.ru/bcode/509289. – 295 с.</w:t>
      </w:r>
    </w:p>
    <w:p w14:paraId="6F78CCA7" w14:textId="31C67623" w:rsidR="00CD451B" w:rsidRPr="006D167E" w:rsidRDefault="00CD451B" w:rsidP="006D167E">
      <w:pPr>
        <w:pStyle w:val="af6"/>
        <w:numPr>
          <w:ilvl w:val="0"/>
          <w:numId w:val="3"/>
        </w:numPr>
        <w:spacing w:line="360" w:lineRule="auto"/>
        <w:ind w:left="0" w:firstLine="567"/>
        <w:jc w:val="both"/>
        <w:rPr>
          <w:color w:val="000000"/>
          <w:sz w:val="24"/>
          <w:szCs w:val="24"/>
        </w:rPr>
      </w:pPr>
      <w:proofErr w:type="spellStart"/>
      <w:r w:rsidRPr="006D167E">
        <w:rPr>
          <w:color w:val="000000"/>
          <w:sz w:val="24"/>
          <w:szCs w:val="24"/>
        </w:rPr>
        <w:t>Барбера</w:t>
      </w:r>
      <w:proofErr w:type="spellEnd"/>
      <w:r w:rsidRPr="006D167E">
        <w:rPr>
          <w:color w:val="000000"/>
          <w:sz w:val="24"/>
          <w:szCs w:val="24"/>
        </w:rPr>
        <w:t xml:space="preserve">, М. Л. Вербально-поведенческий подход в АВА-терапии: Методы обучения детей с аутизмом и другими особенностями развития. – 3-е изд. / Мэри Линч </w:t>
      </w:r>
      <w:proofErr w:type="spellStart"/>
      <w:r w:rsidRPr="006D167E">
        <w:rPr>
          <w:color w:val="000000"/>
          <w:sz w:val="24"/>
          <w:szCs w:val="24"/>
        </w:rPr>
        <w:t>Барбера</w:t>
      </w:r>
      <w:proofErr w:type="spellEnd"/>
      <w:r w:rsidRPr="006D167E">
        <w:rPr>
          <w:color w:val="000000"/>
          <w:sz w:val="24"/>
          <w:szCs w:val="24"/>
        </w:rPr>
        <w:t xml:space="preserve">, Трейси </w:t>
      </w:r>
      <w:proofErr w:type="spellStart"/>
      <w:r w:rsidRPr="006D167E">
        <w:rPr>
          <w:color w:val="000000"/>
          <w:sz w:val="24"/>
          <w:szCs w:val="24"/>
        </w:rPr>
        <w:t>Расмуссен</w:t>
      </w:r>
      <w:proofErr w:type="spellEnd"/>
      <w:r w:rsidRPr="006D167E">
        <w:rPr>
          <w:color w:val="000000"/>
          <w:sz w:val="24"/>
          <w:szCs w:val="24"/>
        </w:rPr>
        <w:t>; пер. с англ. Д. Г. Сергеева; предисл. к рус. изд. В</w:t>
      </w:r>
      <w:r w:rsidR="00EB5D88">
        <w:rPr>
          <w:color w:val="000000"/>
          <w:sz w:val="24"/>
          <w:szCs w:val="24"/>
        </w:rPr>
        <w:t xml:space="preserve">. Г. </w:t>
      </w:r>
      <w:proofErr w:type="spellStart"/>
      <w:r w:rsidR="00EB5D88">
        <w:rPr>
          <w:color w:val="000000"/>
          <w:sz w:val="24"/>
          <w:szCs w:val="24"/>
        </w:rPr>
        <w:t>Ромека</w:t>
      </w:r>
      <w:proofErr w:type="spellEnd"/>
      <w:r w:rsidR="00EB5D88">
        <w:rPr>
          <w:color w:val="000000"/>
          <w:sz w:val="24"/>
          <w:szCs w:val="24"/>
        </w:rPr>
        <w:t xml:space="preserve">; предисл. М. </w:t>
      </w:r>
      <w:proofErr w:type="spellStart"/>
      <w:r w:rsidR="00EB5D88">
        <w:rPr>
          <w:color w:val="000000"/>
          <w:sz w:val="24"/>
          <w:szCs w:val="24"/>
        </w:rPr>
        <w:t>Сa</w:t>
      </w:r>
      <w:r w:rsidRPr="006D167E">
        <w:rPr>
          <w:color w:val="000000"/>
          <w:sz w:val="24"/>
          <w:szCs w:val="24"/>
        </w:rPr>
        <w:t>ндберга</w:t>
      </w:r>
      <w:proofErr w:type="spellEnd"/>
      <w:r w:rsidRPr="006D167E">
        <w:rPr>
          <w:color w:val="000000"/>
          <w:sz w:val="24"/>
          <w:szCs w:val="24"/>
        </w:rPr>
        <w:t xml:space="preserve">. – Екатеринбург: Рама </w:t>
      </w:r>
      <w:proofErr w:type="spellStart"/>
      <w:r w:rsidRPr="006D167E">
        <w:rPr>
          <w:color w:val="000000"/>
          <w:sz w:val="24"/>
          <w:szCs w:val="24"/>
        </w:rPr>
        <w:t>Паблишинг</w:t>
      </w:r>
      <w:proofErr w:type="spellEnd"/>
      <w:r w:rsidRPr="006D167E">
        <w:rPr>
          <w:color w:val="000000"/>
          <w:sz w:val="24"/>
          <w:szCs w:val="24"/>
        </w:rPr>
        <w:t>, 2019. – 264 с.</w:t>
      </w:r>
    </w:p>
    <w:p w14:paraId="08501B4E" w14:textId="45562DEE" w:rsidR="00CD451B" w:rsidRPr="006D167E" w:rsidRDefault="00CD451B" w:rsidP="006D167E">
      <w:pPr>
        <w:pStyle w:val="af6"/>
        <w:numPr>
          <w:ilvl w:val="0"/>
          <w:numId w:val="3"/>
        </w:numPr>
        <w:spacing w:line="360" w:lineRule="auto"/>
        <w:ind w:left="0" w:firstLine="567"/>
        <w:jc w:val="both"/>
        <w:rPr>
          <w:color w:val="000000"/>
          <w:sz w:val="24"/>
          <w:szCs w:val="24"/>
        </w:rPr>
      </w:pPr>
      <w:proofErr w:type="spellStart"/>
      <w:r w:rsidRPr="006D167E">
        <w:rPr>
          <w:color w:val="000000"/>
          <w:sz w:val="24"/>
          <w:szCs w:val="24"/>
        </w:rPr>
        <w:t>Бенилов</w:t>
      </w:r>
      <w:proofErr w:type="spellEnd"/>
      <w:r w:rsidR="00EB5D88">
        <w:rPr>
          <w:color w:val="000000"/>
          <w:sz w:val="24"/>
          <w:szCs w:val="24"/>
          <w:lang w:val="en-US"/>
        </w:rPr>
        <w:t>a</w:t>
      </w:r>
      <w:r w:rsidRPr="006D167E">
        <w:rPr>
          <w:color w:val="000000"/>
          <w:sz w:val="24"/>
          <w:szCs w:val="24"/>
        </w:rPr>
        <w:t xml:space="preserve"> С.Ю. Влияние стиля общения с детьми на их развитие, деятель</w:t>
      </w:r>
      <w:r w:rsidR="00EB5D88">
        <w:rPr>
          <w:color w:val="000000"/>
          <w:sz w:val="24"/>
          <w:szCs w:val="24"/>
        </w:rPr>
        <w:t xml:space="preserve">ность и интеграцию. – М.: </w:t>
      </w:r>
      <w:proofErr w:type="spellStart"/>
      <w:r w:rsidR="00EB5D88">
        <w:rPr>
          <w:color w:val="000000"/>
          <w:sz w:val="24"/>
          <w:szCs w:val="24"/>
        </w:rPr>
        <w:t>В.Секa</w:t>
      </w:r>
      <w:r w:rsidRPr="006D167E">
        <w:rPr>
          <w:color w:val="000000"/>
          <w:sz w:val="24"/>
          <w:szCs w:val="24"/>
        </w:rPr>
        <w:t>чев</w:t>
      </w:r>
      <w:proofErr w:type="spellEnd"/>
      <w:r w:rsidRPr="006D167E">
        <w:rPr>
          <w:color w:val="000000"/>
          <w:sz w:val="24"/>
          <w:szCs w:val="24"/>
        </w:rPr>
        <w:t>, 2019. – 187 с.</w:t>
      </w:r>
    </w:p>
    <w:p w14:paraId="043443E6" w14:textId="5343B85C" w:rsidR="00CD451B" w:rsidRPr="006D167E" w:rsidRDefault="00EB5D88" w:rsidP="006D167E">
      <w:pPr>
        <w:pStyle w:val="af6"/>
        <w:numPr>
          <w:ilvl w:val="0"/>
          <w:numId w:val="3"/>
        </w:numPr>
        <w:spacing w:line="360" w:lineRule="auto"/>
        <w:ind w:left="0" w:firstLine="567"/>
        <w:jc w:val="both"/>
        <w:rPr>
          <w:color w:val="000000"/>
          <w:sz w:val="24"/>
          <w:szCs w:val="24"/>
        </w:rPr>
      </w:pPr>
      <w:proofErr w:type="spellStart"/>
      <w:r>
        <w:rPr>
          <w:color w:val="000000"/>
          <w:sz w:val="24"/>
          <w:szCs w:val="24"/>
        </w:rPr>
        <w:t>Бениловa</w:t>
      </w:r>
      <w:proofErr w:type="spellEnd"/>
      <w:r w:rsidR="00CD451B" w:rsidRPr="006D167E">
        <w:rPr>
          <w:color w:val="000000"/>
          <w:sz w:val="24"/>
          <w:szCs w:val="24"/>
        </w:rPr>
        <w:t xml:space="preserve"> С.Ю. Роль факторов риска на ранних этапах онтогенеза в ранней комплексной профилактике нарушений развития речи и интеллекта // Специальное образование. 2019. №3 (55). URL: https://cyberleninka.ru/article/n/rol-faktorov-riska-na-rannih-etapah-ontogeneza-v-ranney-kompleksnoy-profilaktike-narusheniy-razvitiya-rechi-i-intellekta (дата обращения: 08.07.2023).</w:t>
      </w:r>
    </w:p>
    <w:p w14:paraId="641D89BF"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Выявление и психолого-педагогическая коррекция детей с РАС: метод. рекомендации – </w:t>
      </w:r>
      <w:proofErr w:type="gramStart"/>
      <w:r w:rsidRPr="006D167E">
        <w:rPr>
          <w:color w:val="000000"/>
          <w:sz w:val="24"/>
          <w:szCs w:val="24"/>
        </w:rPr>
        <w:t>СПб.:</w:t>
      </w:r>
      <w:proofErr w:type="gramEnd"/>
      <w:r w:rsidRPr="006D167E">
        <w:rPr>
          <w:color w:val="000000"/>
          <w:sz w:val="24"/>
          <w:szCs w:val="24"/>
        </w:rPr>
        <w:t xml:space="preserve"> ГАОУ ДПО «ЛОИРО», 2020.</w:t>
      </w:r>
    </w:p>
    <w:p w14:paraId="5C3A5142"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Горячева Т.Г., Никитина Ю.В. РАС у детей. Метод сенсомоторной коррекции: Учебно-методическое пособие. – М: Генезис, 2018. </w:t>
      </w:r>
    </w:p>
    <w:p w14:paraId="444C27E5" w14:textId="5A3A436A"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Грей, К. Социальные </w:t>
      </w:r>
      <w:proofErr w:type="gramStart"/>
      <w:r w:rsidRPr="006D167E">
        <w:rPr>
          <w:color w:val="000000"/>
          <w:sz w:val="24"/>
          <w:szCs w:val="24"/>
        </w:rPr>
        <w:t>Истории :</w:t>
      </w:r>
      <w:proofErr w:type="gramEnd"/>
      <w:r w:rsidRPr="006D167E">
        <w:rPr>
          <w:color w:val="000000"/>
          <w:sz w:val="24"/>
          <w:szCs w:val="24"/>
        </w:rPr>
        <w:t xml:space="preserve"> Инновационная методика для развития социальной компетентности у детей с аутизмом / Кэрол Грей ; предис</w:t>
      </w:r>
      <w:r w:rsidR="00EB5D88">
        <w:rPr>
          <w:color w:val="000000"/>
          <w:sz w:val="24"/>
          <w:szCs w:val="24"/>
        </w:rPr>
        <w:t xml:space="preserve">л. Тони </w:t>
      </w:r>
      <w:proofErr w:type="spellStart"/>
      <w:r w:rsidR="00EB5D88">
        <w:rPr>
          <w:color w:val="000000"/>
          <w:sz w:val="24"/>
          <w:szCs w:val="24"/>
        </w:rPr>
        <w:t>Эттвуда</w:t>
      </w:r>
      <w:proofErr w:type="spellEnd"/>
      <w:r w:rsidR="00EB5D88">
        <w:rPr>
          <w:color w:val="000000"/>
          <w:sz w:val="24"/>
          <w:szCs w:val="24"/>
        </w:rPr>
        <w:t xml:space="preserve"> и Барри М. </w:t>
      </w:r>
      <w:proofErr w:type="spellStart"/>
      <w:r w:rsidR="00EB5D88">
        <w:rPr>
          <w:color w:val="000000"/>
          <w:sz w:val="24"/>
          <w:szCs w:val="24"/>
        </w:rPr>
        <w:t>Призaнта</w:t>
      </w:r>
      <w:proofErr w:type="spellEnd"/>
      <w:r w:rsidR="00EB5D88">
        <w:rPr>
          <w:color w:val="000000"/>
          <w:sz w:val="24"/>
          <w:szCs w:val="24"/>
        </w:rPr>
        <w:t xml:space="preserve"> ; пер. с англ. У. </w:t>
      </w:r>
      <w:proofErr w:type="spellStart"/>
      <w:r w:rsidR="00EB5D88">
        <w:rPr>
          <w:color w:val="000000"/>
          <w:sz w:val="24"/>
          <w:szCs w:val="24"/>
        </w:rPr>
        <w:t>Жa</w:t>
      </w:r>
      <w:r w:rsidRPr="006D167E">
        <w:rPr>
          <w:color w:val="000000"/>
          <w:sz w:val="24"/>
          <w:szCs w:val="24"/>
        </w:rPr>
        <w:t>рниковой</w:t>
      </w:r>
      <w:proofErr w:type="spellEnd"/>
      <w:r w:rsidRPr="006D167E">
        <w:rPr>
          <w:color w:val="000000"/>
          <w:sz w:val="24"/>
          <w:szCs w:val="24"/>
        </w:rPr>
        <w:t xml:space="preserve"> ; науч. ред. С. Анисимо</w:t>
      </w:r>
      <w:r w:rsidR="00EB5D88">
        <w:rPr>
          <w:color w:val="000000"/>
          <w:sz w:val="24"/>
          <w:szCs w:val="24"/>
        </w:rPr>
        <w:t xml:space="preserve">ва. — </w:t>
      </w:r>
      <w:proofErr w:type="gramStart"/>
      <w:r w:rsidR="00EB5D88">
        <w:rPr>
          <w:color w:val="000000"/>
          <w:sz w:val="24"/>
          <w:szCs w:val="24"/>
        </w:rPr>
        <w:t>Екатеринбург :</w:t>
      </w:r>
      <w:proofErr w:type="gramEnd"/>
      <w:r w:rsidR="00EB5D88">
        <w:rPr>
          <w:color w:val="000000"/>
          <w:sz w:val="24"/>
          <w:szCs w:val="24"/>
        </w:rPr>
        <w:t xml:space="preserve"> Рама </w:t>
      </w:r>
      <w:proofErr w:type="spellStart"/>
      <w:r w:rsidR="00EB5D88">
        <w:rPr>
          <w:color w:val="000000"/>
          <w:sz w:val="24"/>
          <w:szCs w:val="24"/>
        </w:rPr>
        <w:t>Пa</w:t>
      </w:r>
      <w:r w:rsidRPr="006D167E">
        <w:rPr>
          <w:color w:val="000000"/>
          <w:sz w:val="24"/>
          <w:szCs w:val="24"/>
        </w:rPr>
        <w:t>блишинг</w:t>
      </w:r>
      <w:proofErr w:type="spellEnd"/>
      <w:r w:rsidRPr="006D167E">
        <w:rPr>
          <w:color w:val="000000"/>
          <w:sz w:val="24"/>
          <w:szCs w:val="24"/>
        </w:rPr>
        <w:t>, 2018.</w:t>
      </w:r>
    </w:p>
    <w:p w14:paraId="38A34AA4"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Инновационные технологии обучения детей с РАС. Методические рекомендации. Дайджест по материалам печати и Интернета [Рукопись]: Бюджет. учреждение </w:t>
      </w:r>
      <w:proofErr w:type="spellStart"/>
      <w:r w:rsidRPr="006D167E">
        <w:rPr>
          <w:color w:val="000000"/>
          <w:sz w:val="24"/>
          <w:szCs w:val="24"/>
        </w:rPr>
        <w:t>высш</w:t>
      </w:r>
      <w:proofErr w:type="spellEnd"/>
      <w:r w:rsidRPr="006D167E">
        <w:rPr>
          <w:color w:val="000000"/>
          <w:sz w:val="24"/>
          <w:szCs w:val="24"/>
        </w:rPr>
        <w:t>. образования Ханты-</w:t>
      </w:r>
      <w:proofErr w:type="spellStart"/>
      <w:r w:rsidRPr="006D167E">
        <w:rPr>
          <w:color w:val="000000"/>
          <w:sz w:val="24"/>
          <w:szCs w:val="24"/>
        </w:rPr>
        <w:t>Манс</w:t>
      </w:r>
      <w:proofErr w:type="spellEnd"/>
      <w:r w:rsidRPr="006D167E">
        <w:rPr>
          <w:color w:val="000000"/>
          <w:sz w:val="24"/>
          <w:szCs w:val="24"/>
        </w:rPr>
        <w:t xml:space="preserve">. авт. округа – Югры «Сургут. гос. </w:t>
      </w:r>
      <w:proofErr w:type="spellStart"/>
      <w:r w:rsidRPr="006D167E">
        <w:rPr>
          <w:color w:val="000000"/>
          <w:sz w:val="24"/>
          <w:szCs w:val="24"/>
        </w:rPr>
        <w:t>пед</w:t>
      </w:r>
      <w:proofErr w:type="spellEnd"/>
      <w:r w:rsidRPr="006D167E">
        <w:rPr>
          <w:color w:val="000000"/>
          <w:sz w:val="24"/>
          <w:szCs w:val="24"/>
        </w:rPr>
        <w:t xml:space="preserve">. ун-т», Региональный ресурсный центр. – Сургут, 2019. </w:t>
      </w:r>
    </w:p>
    <w:p w14:paraId="6B73563C"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Калмыкова Н. Ю., </w:t>
      </w:r>
      <w:proofErr w:type="spellStart"/>
      <w:r w:rsidRPr="006D167E">
        <w:rPr>
          <w:color w:val="000000"/>
          <w:sz w:val="24"/>
          <w:szCs w:val="24"/>
        </w:rPr>
        <w:t>Либлинг</w:t>
      </w:r>
      <w:proofErr w:type="spellEnd"/>
      <w:r w:rsidRPr="006D167E">
        <w:rPr>
          <w:color w:val="000000"/>
          <w:sz w:val="24"/>
          <w:szCs w:val="24"/>
        </w:rPr>
        <w:t xml:space="preserve"> М. М. Определение типологического варианта аутизма у дошкольников с помощью диагностики психоэмоционального развития [Электронный ресурс] / Н. Ю. Калмыкова, М. М. </w:t>
      </w:r>
      <w:proofErr w:type="spellStart"/>
      <w:r w:rsidRPr="006D167E">
        <w:rPr>
          <w:color w:val="000000"/>
          <w:sz w:val="24"/>
          <w:szCs w:val="24"/>
        </w:rPr>
        <w:t>Либлинг</w:t>
      </w:r>
      <w:proofErr w:type="spellEnd"/>
      <w:r w:rsidRPr="006D167E">
        <w:rPr>
          <w:color w:val="000000"/>
          <w:sz w:val="24"/>
          <w:szCs w:val="24"/>
        </w:rPr>
        <w:t xml:space="preserve"> // Альманах института коррекционной педагогики. – 2022. – № 48. – Режим доступа:https://alldef.ru/ru/articles/almanac-48/determination-of-the-typologicalvariant-of-autism-in-preschoolers-using-the-diagnostics-of-psycho-emotionaldevelopment</w:t>
      </w:r>
    </w:p>
    <w:p w14:paraId="42C021C6"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lastRenderedPageBreak/>
        <w:t>Калмыкова Н.Ю. Психодиагностическая дифференциация вариантов развития дошкольников с РАС // Автореферат диссертации на соискание ученой степени кандидата психологических наук. – М., 2022.</w:t>
      </w:r>
    </w:p>
    <w:p w14:paraId="5FDC8B02"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Калмыкова, Н. Ю. Аутизм и РАС: направления диагностики (Сообщение 1) / Н. Ю. Калмыкова // Дефектология. – 2019. – №1. – C. 35–43.</w:t>
      </w:r>
    </w:p>
    <w:p w14:paraId="2ACDC304"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Калмыкова, Н. Ю. Аутизм и РАС: направления диагностики (Сообщение 2) / Н. Ю. Калмыкова // Дефектология. – 2019. – №2. – C. 38–47</w:t>
      </w:r>
    </w:p>
    <w:p w14:paraId="32BF2A86"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rFonts w:eastAsia="Times New Roman"/>
          <w:bCs/>
          <w:color w:val="000000"/>
          <w:sz w:val="24"/>
          <w:szCs w:val="24"/>
        </w:rPr>
        <w:t xml:space="preserve">Концепция развития в Российской Федерации системы комплексной реабилитации и </w:t>
      </w:r>
      <w:proofErr w:type="spellStart"/>
      <w:r w:rsidRPr="006D167E">
        <w:rPr>
          <w:rFonts w:eastAsia="Times New Roman"/>
          <w:bCs/>
          <w:color w:val="000000"/>
          <w:sz w:val="24"/>
          <w:szCs w:val="24"/>
        </w:rPr>
        <w:t>абилитации</w:t>
      </w:r>
      <w:proofErr w:type="spellEnd"/>
      <w:r w:rsidRPr="006D167E">
        <w:rPr>
          <w:rFonts w:eastAsia="Times New Roman"/>
          <w:bCs/>
          <w:color w:val="000000"/>
          <w:sz w:val="24"/>
          <w:szCs w:val="24"/>
        </w:rPr>
        <w:t xml:space="preserve"> инвалидов, в том числе детей-инвалидов, на период до 2025 года, утвержденная распоряжением Правительства Российской Федерации от 18 декабря 2021 г. N 3711-р // </w:t>
      </w:r>
      <w:hyperlink r:id="rId31" w:history="1">
        <w:r w:rsidRPr="006D167E">
          <w:rPr>
            <w:rStyle w:val="af8"/>
            <w:rFonts w:eastAsia="Times New Roman"/>
            <w:bCs/>
            <w:sz w:val="24"/>
            <w:szCs w:val="24"/>
          </w:rPr>
          <w:t>http://static.government.ru/media/files/xjgGMUlASodvh3c8R4hAqxEEDgtFdM2g.pdf</w:t>
        </w:r>
      </w:hyperlink>
      <w:r w:rsidRPr="006D167E">
        <w:rPr>
          <w:rFonts w:eastAsia="Times New Roman"/>
          <w:bCs/>
          <w:color w:val="000000"/>
          <w:sz w:val="24"/>
          <w:szCs w:val="24"/>
        </w:rPr>
        <w:t xml:space="preserve"> (дата обращения: 12.10.2024)</w:t>
      </w:r>
    </w:p>
    <w:p w14:paraId="624FC456" w14:textId="77777777" w:rsidR="007B564F" w:rsidRDefault="00CD451B" w:rsidP="007B564F">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Кувшинова И.А., </w:t>
      </w:r>
      <w:proofErr w:type="spellStart"/>
      <w:r w:rsidRPr="006D167E">
        <w:rPr>
          <w:color w:val="000000"/>
          <w:sz w:val="24"/>
          <w:szCs w:val="24"/>
        </w:rPr>
        <w:t>Шунина</w:t>
      </w:r>
      <w:proofErr w:type="spellEnd"/>
      <w:r w:rsidRPr="006D167E">
        <w:rPr>
          <w:color w:val="000000"/>
          <w:sz w:val="24"/>
          <w:szCs w:val="24"/>
        </w:rPr>
        <w:t xml:space="preserve"> Е.А., </w:t>
      </w:r>
      <w:proofErr w:type="spellStart"/>
      <w:r w:rsidRPr="006D167E">
        <w:rPr>
          <w:color w:val="000000"/>
          <w:sz w:val="24"/>
          <w:szCs w:val="24"/>
        </w:rPr>
        <w:t>Бровина</w:t>
      </w:r>
      <w:proofErr w:type="spellEnd"/>
      <w:r w:rsidRPr="006D167E">
        <w:rPr>
          <w:color w:val="000000"/>
          <w:sz w:val="24"/>
          <w:szCs w:val="24"/>
        </w:rPr>
        <w:t xml:space="preserve"> С.С. Технология «</w:t>
      </w:r>
      <w:proofErr w:type="spellStart"/>
      <w:r w:rsidRPr="006D167E">
        <w:rPr>
          <w:color w:val="000000"/>
          <w:sz w:val="24"/>
          <w:szCs w:val="24"/>
        </w:rPr>
        <w:t>Treatment</w:t>
      </w:r>
      <w:proofErr w:type="spellEnd"/>
      <w:r w:rsidRPr="006D167E">
        <w:rPr>
          <w:color w:val="000000"/>
          <w:sz w:val="24"/>
          <w:szCs w:val="24"/>
        </w:rPr>
        <w:t xml:space="preserve"> </w:t>
      </w:r>
      <w:proofErr w:type="spellStart"/>
      <w:r w:rsidRPr="006D167E">
        <w:rPr>
          <w:color w:val="000000"/>
          <w:sz w:val="24"/>
          <w:szCs w:val="24"/>
        </w:rPr>
        <w:t>education</w:t>
      </w:r>
      <w:proofErr w:type="spellEnd"/>
      <w:r w:rsidRPr="006D167E">
        <w:rPr>
          <w:color w:val="000000"/>
          <w:sz w:val="24"/>
          <w:szCs w:val="24"/>
        </w:rPr>
        <w:t xml:space="preserve"> </w:t>
      </w:r>
      <w:proofErr w:type="spellStart"/>
      <w:r w:rsidRPr="006D167E">
        <w:rPr>
          <w:color w:val="000000"/>
          <w:sz w:val="24"/>
          <w:szCs w:val="24"/>
        </w:rPr>
        <w:t>of</w:t>
      </w:r>
      <w:proofErr w:type="spellEnd"/>
      <w:r w:rsidRPr="006D167E">
        <w:rPr>
          <w:color w:val="000000"/>
          <w:sz w:val="24"/>
          <w:szCs w:val="24"/>
        </w:rPr>
        <w:t xml:space="preserve"> </w:t>
      </w:r>
      <w:proofErr w:type="spellStart"/>
      <w:r w:rsidRPr="006D167E">
        <w:rPr>
          <w:color w:val="000000"/>
          <w:sz w:val="24"/>
          <w:szCs w:val="24"/>
        </w:rPr>
        <w:t>autistic</w:t>
      </w:r>
      <w:proofErr w:type="spellEnd"/>
      <w:r w:rsidRPr="006D167E">
        <w:rPr>
          <w:color w:val="000000"/>
          <w:sz w:val="24"/>
          <w:szCs w:val="24"/>
        </w:rPr>
        <w:t xml:space="preserve"> </w:t>
      </w:r>
      <w:proofErr w:type="spellStart"/>
      <w:r w:rsidRPr="006D167E">
        <w:rPr>
          <w:color w:val="000000"/>
          <w:sz w:val="24"/>
          <w:szCs w:val="24"/>
        </w:rPr>
        <w:t>children</w:t>
      </w:r>
      <w:proofErr w:type="spellEnd"/>
      <w:r w:rsidRPr="006D167E">
        <w:rPr>
          <w:color w:val="000000"/>
          <w:sz w:val="24"/>
          <w:szCs w:val="24"/>
        </w:rPr>
        <w:t xml:space="preserve"> </w:t>
      </w:r>
      <w:proofErr w:type="spellStart"/>
      <w:r w:rsidRPr="006D167E">
        <w:rPr>
          <w:color w:val="000000"/>
          <w:sz w:val="24"/>
          <w:szCs w:val="24"/>
        </w:rPr>
        <w:t>and</w:t>
      </w:r>
      <w:proofErr w:type="spellEnd"/>
      <w:r w:rsidRPr="006D167E">
        <w:rPr>
          <w:color w:val="000000"/>
          <w:sz w:val="24"/>
          <w:szCs w:val="24"/>
        </w:rPr>
        <w:t xml:space="preserve"> </w:t>
      </w:r>
      <w:proofErr w:type="spellStart"/>
      <w:r w:rsidRPr="006D167E">
        <w:rPr>
          <w:color w:val="000000"/>
          <w:sz w:val="24"/>
          <w:szCs w:val="24"/>
        </w:rPr>
        <w:t>children</w:t>
      </w:r>
      <w:proofErr w:type="spellEnd"/>
      <w:r w:rsidRPr="006D167E">
        <w:rPr>
          <w:color w:val="000000"/>
          <w:sz w:val="24"/>
          <w:szCs w:val="24"/>
        </w:rPr>
        <w:t xml:space="preserve"> </w:t>
      </w:r>
      <w:proofErr w:type="spellStart"/>
      <w:r w:rsidRPr="006D167E">
        <w:rPr>
          <w:color w:val="000000"/>
          <w:sz w:val="24"/>
          <w:szCs w:val="24"/>
        </w:rPr>
        <w:t>with</w:t>
      </w:r>
      <w:proofErr w:type="spellEnd"/>
      <w:r w:rsidRPr="006D167E">
        <w:rPr>
          <w:color w:val="000000"/>
          <w:sz w:val="24"/>
          <w:szCs w:val="24"/>
        </w:rPr>
        <w:t xml:space="preserve"> </w:t>
      </w:r>
      <w:proofErr w:type="spellStart"/>
      <w:r w:rsidRPr="006D167E">
        <w:rPr>
          <w:color w:val="000000"/>
          <w:sz w:val="24"/>
          <w:szCs w:val="24"/>
        </w:rPr>
        <w:t>relative</w:t>
      </w:r>
      <w:proofErr w:type="spellEnd"/>
      <w:r w:rsidRPr="006D167E">
        <w:rPr>
          <w:color w:val="000000"/>
          <w:sz w:val="24"/>
          <w:szCs w:val="24"/>
        </w:rPr>
        <w:t xml:space="preserve"> </w:t>
      </w:r>
      <w:proofErr w:type="spellStart"/>
      <w:r w:rsidRPr="006D167E">
        <w:rPr>
          <w:color w:val="000000"/>
          <w:sz w:val="24"/>
          <w:szCs w:val="24"/>
        </w:rPr>
        <w:t>handicap</w:t>
      </w:r>
      <w:proofErr w:type="spellEnd"/>
      <w:r w:rsidRPr="006D167E">
        <w:rPr>
          <w:color w:val="000000"/>
          <w:sz w:val="24"/>
          <w:szCs w:val="24"/>
        </w:rPr>
        <w:t>» как средство коррекционно-педагогического сопровождения детей с расстройством аутистического спектра // Современные наукоемкие технологии. – 2022. – № 12-2. – С. 353-357</w:t>
      </w:r>
    </w:p>
    <w:p w14:paraId="1F3B5CF7" w14:textId="1B2700F1" w:rsidR="007B564F" w:rsidRPr="007B564F" w:rsidRDefault="007B564F" w:rsidP="007B564F">
      <w:pPr>
        <w:pStyle w:val="af6"/>
        <w:numPr>
          <w:ilvl w:val="0"/>
          <w:numId w:val="3"/>
        </w:numPr>
        <w:spacing w:line="360" w:lineRule="auto"/>
        <w:ind w:left="0" w:firstLine="567"/>
        <w:jc w:val="both"/>
        <w:rPr>
          <w:color w:val="000000"/>
          <w:sz w:val="24"/>
          <w:szCs w:val="24"/>
        </w:rPr>
      </w:pPr>
      <w:r w:rsidRPr="007B564F">
        <w:rPr>
          <w:rFonts w:eastAsia="Times New Roman"/>
          <w:bCs/>
          <w:sz w:val="24"/>
          <w:szCs w:val="24"/>
          <w:lang w:eastAsia="ru-RU"/>
        </w:rPr>
        <w:t xml:space="preserve">Методические рекомендации по организации деятельности регионального ресурсного центра по организации комплексного сопровождения детей с расстройствами аутистического спектра (Письмо Министерства науки и высшего образования Российской Федерации от 04.07.2017 №07-3464 «О направлении информации»). – </w:t>
      </w:r>
      <w:proofErr w:type="spellStart"/>
      <w:r w:rsidRPr="007B564F">
        <w:rPr>
          <w:rFonts w:eastAsia="Times New Roman"/>
          <w:bCs/>
          <w:sz w:val="24"/>
          <w:szCs w:val="24"/>
          <w:lang w:val="en-US" w:eastAsia="ru-RU"/>
        </w:rPr>
        <w:t>garant</w:t>
      </w:r>
      <w:proofErr w:type="spellEnd"/>
      <w:r w:rsidRPr="007B564F">
        <w:rPr>
          <w:rFonts w:eastAsia="Times New Roman"/>
          <w:bCs/>
          <w:sz w:val="24"/>
          <w:szCs w:val="24"/>
          <w:lang w:eastAsia="ru-RU"/>
        </w:rPr>
        <w:t>.</w:t>
      </w:r>
      <w:proofErr w:type="spellStart"/>
      <w:r w:rsidRPr="007B564F">
        <w:rPr>
          <w:rFonts w:eastAsia="Times New Roman"/>
          <w:bCs/>
          <w:sz w:val="24"/>
          <w:szCs w:val="24"/>
          <w:lang w:val="en-US" w:eastAsia="ru-RU"/>
        </w:rPr>
        <w:t>ru</w:t>
      </w:r>
      <w:proofErr w:type="spellEnd"/>
      <w:r w:rsidRPr="007B564F">
        <w:rPr>
          <w:rFonts w:eastAsia="Times New Roman"/>
          <w:bCs/>
          <w:sz w:val="24"/>
          <w:szCs w:val="24"/>
          <w:lang w:eastAsia="ru-RU"/>
        </w:rPr>
        <w:t xml:space="preserve"> </w:t>
      </w:r>
      <w:r w:rsidRPr="007B564F">
        <w:rPr>
          <w:rFonts w:eastAsia="Times New Roman"/>
          <w:color w:val="000000"/>
          <w:sz w:val="24"/>
          <w:szCs w:val="24"/>
        </w:rPr>
        <w:t>(дата обращения: 23.10.2024)</w:t>
      </w:r>
      <w:r w:rsidRPr="007B564F">
        <w:rPr>
          <w:rFonts w:eastAsia="Times New Roman"/>
          <w:bCs/>
          <w:sz w:val="24"/>
          <w:szCs w:val="24"/>
          <w:lang w:eastAsia="ru-RU"/>
        </w:rPr>
        <w:t xml:space="preserve"> </w:t>
      </w:r>
    </w:p>
    <w:p w14:paraId="2834DF1F"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Международная классификация болезней десятого пересмотра (МКБ-10) / Всемирная организация здравоохранения // Версия ICD–10: 2019 [Электронный ресурс]. – Режим доступа: </w:t>
      </w:r>
      <w:hyperlink r:id="rId32" w:tooltip="https://icd.who.int/browse10/2019/en" w:history="1">
        <w:r w:rsidRPr="006D167E">
          <w:rPr>
            <w:rStyle w:val="af8"/>
            <w:color w:val="000000"/>
            <w:sz w:val="24"/>
            <w:szCs w:val="24"/>
          </w:rPr>
          <w:t>https://icd.who.int/browse10/2019/en</w:t>
        </w:r>
      </w:hyperlink>
    </w:p>
    <w:p w14:paraId="0F60712C"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Никольская, О. С. Аффективная сфера как система смыслов, организующих сознание и поведение человека: монография / О. С. Никольская. – М.: Наука, 2020. – 440 с</w:t>
      </w:r>
    </w:p>
    <w:p w14:paraId="01E24E59"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Никольская, О. С. Взгляд на РАС с позиций отечественной дефектологии: логика </w:t>
      </w:r>
      <w:proofErr w:type="spellStart"/>
      <w:r w:rsidRPr="006D167E">
        <w:rPr>
          <w:color w:val="000000"/>
          <w:sz w:val="24"/>
          <w:szCs w:val="24"/>
        </w:rPr>
        <w:t>дизонтогенеза</w:t>
      </w:r>
      <w:proofErr w:type="spellEnd"/>
      <w:r w:rsidRPr="006D167E">
        <w:rPr>
          <w:color w:val="000000"/>
          <w:sz w:val="24"/>
          <w:szCs w:val="24"/>
        </w:rPr>
        <w:t xml:space="preserve"> и основы коррекционной помощи. [Текст] / Никольская, О. С. // Альманах Института коррекционной педагогики. - 2022. - № 48 - Режим доступа: </w:t>
      </w:r>
      <w:hyperlink r:id="rId33" w:tooltip="https://alldef.ru/ru/articles/almanac-48/a-look-at-autism-spectrum-disorders-from-the-standpoint-of-domestic-defectology-the-logic-of-dysontogenesis-and-the-basics-of-corrective-care" w:history="1">
        <w:r w:rsidRPr="006D167E">
          <w:rPr>
            <w:rStyle w:val="af8"/>
            <w:color w:val="000000"/>
            <w:sz w:val="24"/>
            <w:szCs w:val="24"/>
          </w:rPr>
          <w:t>https://alldef.ru/ru/articles/almanac-48/a-look-at-autism-spectrum-disorders-from-the-standpoint-of-domestic-defectology-the-logic-of-dysontogenesis-and-the-basics-of-corrective-care</w:t>
        </w:r>
      </w:hyperlink>
      <w:r w:rsidRPr="006D167E">
        <w:rPr>
          <w:color w:val="000000"/>
          <w:sz w:val="24"/>
          <w:szCs w:val="24"/>
        </w:rPr>
        <w:t xml:space="preserve"> </w:t>
      </w:r>
    </w:p>
    <w:p w14:paraId="61E469FF"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rFonts w:eastAsia="Times New Roman"/>
          <w:color w:val="000000"/>
          <w:sz w:val="24"/>
          <w:szCs w:val="24"/>
        </w:rPr>
        <w:lastRenderedPageBreak/>
        <w:t>Постановление Кабинета Министров Республики Татарстан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 – 2026 годы" //https://pravo.tatarstan.ru/npa_kabmin/post/?npa_id=1080991 (дата обращения: 12.10.2024)</w:t>
      </w:r>
    </w:p>
    <w:p w14:paraId="12C3484A"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Развитие речевой и коммуникативной деятельности детей младшего дошкольного возраста. Конспекты занятий и практикумов / Под </w:t>
      </w:r>
      <w:proofErr w:type="spellStart"/>
      <w:r w:rsidRPr="006D167E">
        <w:rPr>
          <w:color w:val="000000"/>
          <w:sz w:val="24"/>
          <w:szCs w:val="24"/>
        </w:rPr>
        <w:t>ред</w:t>
      </w:r>
      <w:proofErr w:type="spellEnd"/>
      <w:r w:rsidRPr="006D167E">
        <w:rPr>
          <w:color w:val="000000"/>
          <w:sz w:val="24"/>
          <w:szCs w:val="24"/>
        </w:rPr>
        <w:t xml:space="preserve"> </w:t>
      </w:r>
      <w:proofErr w:type="spellStart"/>
      <w:r w:rsidRPr="006D167E">
        <w:rPr>
          <w:color w:val="000000"/>
          <w:sz w:val="24"/>
          <w:szCs w:val="24"/>
        </w:rPr>
        <w:t>Н.В.Микляевой</w:t>
      </w:r>
      <w:proofErr w:type="spellEnd"/>
      <w:r w:rsidRPr="006D167E">
        <w:rPr>
          <w:color w:val="000000"/>
          <w:sz w:val="24"/>
          <w:szCs w:val="24"/>
        </w:rPr>
        <w:t>. – М.: Сфера, 2023.</w:t>
      </w:r>
    </w:p>
    <w:p w14:paraId="68B8F188"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Развитие речевой и коммуникативной деятельности детей среднего дошкольного возраста. Конспекты занятий и практикумов / Под </w:t>
      </w:r>
      <w:proofErr w:type="spellStart"/>
      <w:r w:rsidRPr="006D167E">
        <w:rPr>
          <w:color w:val="000000"/>
          <w:sz w:val="24"/>
          <w:szCs w:val="24"/>
        </w:rPr>
        <w:t>ред</w:t>
      </w:r>
      <w:proofErr w:type="spellEnd"/>
      <w:r w:rsidRPr="006D167E">
        <w:rPr>
          <w:color w:val="000000"/>
          <w:sz w:val="24"/>
          <w:szCs w:val="24"/>
        </w:rPr>
        <w:t xml:space="preserve"> </w:t>
      </w:r>
      <w:proofErr w:type="spellStart"/>
      <w:r w:rsidRPr="006D167E">
        <w:rPr>
          <w:color w:val="000000"/>
          <w:sz w:val="24"/>
          <w:szCs w:val="24"/>
        </w:rPr>
        <w:t>Н.В.Микляевой</w:t>
      </w:r>
      <w:proofErr w:type="spellEnd"/>
      <w:r w:rsidRPr="006D167E">
        <w:rPr>
          <w:color w:val="000000"/>
          <w:sz w:val="24"/>
          <w:szCs w:val="24"/>
        </w:rPr>
        <w:t>. – М.: Сфера, 2023.</w:t>
      </w:r>
    </w:p>
    <w:p w14:paraId="1A16E685"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Ранний детский аутизм: особенности и коррекция: учебное пособие. – Елец: ФГБОУ ВО «Елецкий государственный университет им. И.А. Бунина», 2020. – 83 с</w:t>
      </w:r>
    </w:p>
    <w:p w14:paraId="7B96364F"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РАС в детском возрасте: диагностика, терапия, профилактика, реабилитация. – М.: Общественная организация «Российское общество психиатров», 2020.</w:t>
      </w:r>
    </w:p>
    <w:p w14:paraId="4CAE652B" w14:textId="77777777" w:rsidR="00CD451B" w:rsidRPr="006D167E" w:rsidRDefault="00CD451B" w:rsidP="006D167E">
      <w:pPr>
        <w:pStyle w:val="af6"/>
        <w:numPr>
          <w:ilvl w:val="0"/>
          <w:numId w:val="3"/>
        </w:numPr>
        <w:spacing w:line="360" w:lineRule="auto"/>
        <w:ind w:left="0" w:firstLine="567"/>
        <w:jc w:val="both"/>
        <w:rPr>
          <w:color w:val="000000"/>
          <w:sz w:val="24"/>
          <w:szCs w:val="24"/>
        </w:rPr>
      </w:pPr>
      <w:r w:rsidRPr="006D167E">
        <w:rPr>
          <w:color w:val="000000"/>
          <w:sz w:val="24"/>
          <w:szCs w:val="24"/>
        </w:rPr>
        <w:t xml:space="preserve">РАС. Клинические рекомендации. М.: Министерство здравоохранения РФ, 2020 // </w:t>
      </w:r>
      <w:hyperlink r:id="rId34" w:history="1">
        <w:r w:rsidRPr="006D167E">
          <w:rPr>
            <w:rStyle w:val="af8"/>
            <w:sz w:val="24"/>
            <w:szCs w:val="24"/>
          </w:rPr>
          <w:t>https://autism-frc.ru/system/articles/files/000/000/341/original/клинические_рекомендации_2020.pdf?1616665126</w:t>
        </w:r>
      </w:hyperlink>
    </w:p>
    <w:p w14:paraId="596BEED2" w14:textId="77777777" w:rsidR="00CD451B" w:rsidRPr="006D167E" w:rsidRDefault="00CD451B" w:rsidP="006D167E">
      <w:pPr>
        <w:pStyle w:val="af6"/>
        <w:numPr>
          <w:ilvl w:val="0"/>
          <w:numId w:val="3"/>
        </w:numPr>
        <w:spacing w:line="360" w:lineRule="auto"/>
        <w:ind w:left="0" w:firstLine="567"/>
        <w:jc w:val="both"/>
        <w:rPr>
          <w:color w:val="000000"/>
          <w:sz w:val="24"/>
          <w:szCs w:val="24"/>
        </w:rPr>
      </w:pPr>
      <w:proofErr w:type="spellStart"/>
      <w:r w:rsidRPr="006D167E">
        <w:rPr>
          <w:color w:val="000000"/>
          <w:sz w:val="24"/>
          <w:szCs w:val="24"/>
        </w:rPr>
        <w:t>Силк</w:t>
      </w:r>
      <w:proofErr w:type="spellEnd"/>
      <w:r w:rsidRPr="006D167E">
        <w:rPr>
          <w:color w:val="000000"/>
          <w:sz w:val="24"/>
          <w:szCs w:val="24"/>
        </w:rPr>
        <w:t xml:space="preserve">, Дж. С., </w:t>
      </w:r>
      <w:proofErr w:type="spellStart"/>
      <w:r w:rsidRPr="006D167E">
        <w:rPr>
          <w:color w:val="000000"/>
          <w:sz w:val="24"/>
          <w:szCs w:val="24"/>
        </w:rPr>
        <w:t>Тан</w:t>
      </w:r>
      <w:proofErr w:type="spellEnd"/>
      <w:r w:rsidRPr="006D167E">
        <w:rPr>
          <w:color w:val="000000"/>
          <w:sz w:val="24"/>
          <w:szCs w:val="24"/>
        </w:rPr>
        <w:t xml:space="preserve">, П. З., </w:t>
      </w:r>
      <w:proofErr w:type="spellStart"/>
      <w:r w:rsidRPr="006D167E">
        <w:rPr>
          <w:color w:val="000000"/>
          <w:sz w:val="24"/>
          <w:szCs w:val="24"/>
        </w:rPr>
        <w:t>Ладусер</w:t>
      </w:r>
      <w:proofErr w:type="spellEnd"/>
      <w:r w:rsidRPr="006D167E">
        <w:rPr>
          <w:color w:val="000000"/>
          <w:sz w:val="24"/>
          <w:szCs w:val="24"/>
        </w:rPr>
        <w:t xml:space="preserve">, К.Д., </w:t>
      </w:r>
      <w:proofErr w:type="spellStart"/>
      <w:r w:rsidRPr="006D167E">
        <w:rPr>
          <w:color w:val="000000"/>
          <w:sz w:val="24"/>
          <w:szCs w:val="24"/>
        </w:rPr>
        <w:t>Меллер</w:t>
      </w:r>
      <w:proofErr w:type="spellEnd"/>
      <w:r w:rsidRPr="006D167E">
        <w:rPr>
          <w:color w:val="000000"/>
          <w:sz w:val="24"/>
          <w:szCs w:val="24"/>
        </w:rPr>
        <w:t xml:space="preserve">, С., </w:t>
      </w:r>
      <w:proofErr w:type="spellStart"/>
      <w:r w:rsidRPr="006D167E">
        <w:rPr>
          <w:color w:val="000000"/>
          <w:sz w:val="24"/>
          <w:szCs w:val="24"/>
        </w:rPr>
        <w:t>Сигл</w:t>
      </w:r>
      <w:proofErr w:type="spellEnd"/>
      <w:r w:rsidRPr="006D167E">
        <w:rPr>
          <w:color w:val="000000"/>
          <w:sz w:val="24"/>
          <w:szCs w:val="24"/>
        </w:rPr>
        <w:t xml:space="preserve">, Дж. Дж., </w:t>
      </w:r>
      <w:proofErr w:type="spellStart"/>
      <w:r w:rsidRPr="006D167E">
        <w:rPr>
          <w:color w:val="000000"/>
          <w:sz w:val="24"/>
          <w:szCs w:val="24"/>
        </w:rPr>
        <w:t>Макмакин</w:t>
      </w:r>
      <w:proofErr w:type="spellEnd"/>
      <w:r w:rsidRPr="006D167E">
        <w:rPr>
          <w:color w:val="000000"/>
          <w:sz w:val="24"/>
          <w:szCs w:val="24"/>
        </w:rPr>
        <w:t xml:space="preserve">, Д. Л., </w:t>
      </w:r>
      <w:proofErr w:type="spellStart"/>
      <w:r w:rsidRPr="006D167E">
        <w:rPr>
          <w:color w:val="000000"/>
          <w:sz w:val="24"/>
          <w:szCs w:val="24"/>
        </w:rPr>
        <w:t>Форбс</w:t>
      </w:r>
      <w:proofErr w:type="spellEnd"/>
      <w:r w:rsidRPr="006D167E">
        <w:rPr>
          <w:color w:val="000000"/>
          <w:sz w:val="24"/>
          <w:szCs w:val="24"/>
        </w:rPr>
        <w:t xml:space="preserve">, Э. Э., </w:t>
      </w:r>
      <w:proofErr w:type="gramStart"/>
      <w:r w:rsidRPr="006D167E">
        <w:rPr>
          <w:color w:val="000000"/>
          <w:sz w:val="24"/>
          <w:szCs w:val="24"/>
        </w:rPr>
        <w:t>Дал</w:t>
      </w:r>
      <w:proofErr w:type="gramEnd"/>
      <w:r w:rsidRPr="006D167E">
        <w:rPr>
          <w:color w:val="000000"/>
          <w:sz w:val="24"/>
          <w:szCs w:val="24"/>
        </w:rPr>
        <w:t xml:space="preserve">, Р. Д., </w:t>
      </w:r>
      <w:proofErr w:type="spellStart"/>
      <w:r w:rsidRPr="006D167E">
        <w:rPr>
          <w:color w:val="000000"/>
          <w:sz w:val="24"/>
          <w:szCs w:val="24"/>
        </w:rPr>
        <w:t>Кендалл</w:t>
      </w:r>
      <w:proofErr w:type="spellEnd"/>
      <w:r w:rsidRPr="006D167E">
        <w:rPr>
          <w:color w:val="000000"/>
          <w:sz w:val="24"/>
          <w:szCs w:val="24"/>
        </w:rPr>
        <w:t xml:space="preserve">, П. К., </w:t>
      </w:r>
      <w:proofErr w:type="spellStart"/>
      <w:r w:rsidRPr="006D167E">
        <w:rPr>
          <w:color w:val="000000"/>
          <w:sz w:val="24"/>
          <w:szCs w:val="24"/>
        </w:rPr>
        <w:t>Маннарино</w:t>
      </w:r>
      <w:proofErr w:type="spellEnd"/>
      <w:r w:rsidRPr="006D167E">
        <w:rPr>
          <w:color w:val="000000"/>
          <w:sz w:val="24"/>
          <w:szCs w:val="24"/>
        </w:rPr>
        <w:t xml:space="preserve">, А. и </w:t>
      </w:r>
      <w:proofErr w:type="spellStart"/>
      <w:r w:rsidRPr="006D167E">
        <w:rPr>
          <w:color w:val="000000"/>
          <w:sz w:val="24"/>
          <w:szCs w:val="24"/>
        </w:rPr>
        <w:t>Райан</w:t>
      </w:r>
      <w:proofErr w:type="spellEnd"/>
      <w:r w:rsidRPr="006D167E">
        <w:rPr>
          <w:color w:val="000000"/>
          <w:sz w:val="24"/>
          <w:szCs w:val="24"/>
        </w:rPr>
        <w:t>, Н. Д. (2018). </w:t>
      </w:r>
      <w:proofErr w:type="spellStart"/>
      <w:r w:rsidRPr="006D167E">
        <w:rPr>
          <w:color w:val="000000"/>
          <w:sz w:val="24"/>
          <w:szCs w:val="24"/>
        </w:rPr>
        <w:t>Рандомизированное</w:t>
      </w:r>
      <w:proofErr w:type="spellEnd"/>
      <w:r w:rsidRPr="006D167E">
        <w:rPr>
          <w:color w:val="000000"/>
          <w:sz w:val="24"/>
          <w:szCs w:val="24"/>
        </w:rPr>
        <w:t xml:space="preserve"> клиническое исследование, сравнивающее индивидуальную </w:t>
      </w:r>
      <w:proofErr w:type="spellStart"/>
      <w:r w:rsidRPr="006D167E">
        <w:rPr>
          <w:color w:val="000000"/>
          <w:sz w:val="24"/>
          <w:szCs w:val="24"/>
        </w:rPr>
        <w:t>когнитивно</w:t>
      </w:r>
      <w:proofErr w:type="spellEnd"/>
      <w:r w:rsidRPr="006D167E">
        <w:rPr>
          <w:color w:val="000000"/>
          <w:sz w:val="24"/>
          <w:szCs w:val="24"/>
        </w:rPr>
        <w:t>-поведенческую терапию и терапию, ориентированную на ребенка, для лечения тревожных расстройств у детей. Журнал клинической детской и подростковой психологии, 47(4). 542-554. </w:t>
      </w:r>
      <w:hyperlink r:id="rId35" w:tooltip="https://translated.turbopages.org/proxy_u/en-ru.ru.9c48f7ed-64a83a27-127c8298-74722d776562/https/doi.org/10.1080/15374416.2016.1138408" w:history="1">
        <w:r w:rsidRPr="006D167E">
          <w:rPr>
            <w:rStyle w:val="af8"/>
            <w:color w:val="000000"/>
            <w:sz w:val="24"/>
            <w:szCs w:val="24"/>
          </w:rPr>
          <w:t>https://doi.org/10.1080/15374416.2016.1138408</w:t>
        </w:r>
      </w:hyperlink>
    </w:p>
    <w:p w14:paraId="1CB5E414" w14:textId="77777777" w:rsidR="00CD451B" w:rsidRPr="006D167E" w:rsidRDefault="00CD451B" w:rsidP="006D167E">
      <w:pPr>
        <w:pStyle w:val="af6"/>
        <w:numPr>
          <w:ilvl w:val="0"/>
          <w:numId w:val="3"/>
        </w:numPr>
        <w:spacing w:line="360" w:lineRule="auto"/>
        <w:ind w:left="0" w:firstLine="567"/>
        <w:jc w:val="both"/>
        <w:rPr>
          <w:color w:val="000000"/>
          <w:sz w:val="24"/>
          <w:szCs w:val="24"/>
        </w:rPr>
      </w:pPr>
      <w:proofErr w:type="spellStart"/>
      <w:r w:rsidRPr="006D167E">
        <w:rPr>
          <w:color w:val="000000"/>
          <w:sz w:val="24"/>
          <w:szCs w:val="24"/>
        </w:rPr>
        <w:t>Тавед</w:t>
      </w:r>
      <w:proofErr w:type="spellEnd"/>
      <w:r w:rsidRPr="006D167E">
        <w:rPr>
          <w:color w:val="000000"/>
          <w:sz w:val="24"/>
          <w:szCs w:val="24"/>
        </w:rPr>
        <w:t xml:space="preserve"> И.А. Развитие социального интеллекта детей старшего дошкольного возраста в социальном экспериментировании // Автореферат диссертации на соискание ученой степени </w:t>
      </w:r>
      <w:proofErr w:type="spellStart"/>
      <w:r w:rsidRPr="006D167E">
        <w:rPr>
          <w:color w:val="000000"/>
          <w:sz w:val="24"/>
          <w:szCs w:val="24"/>
        </w:rPr>
        <w:t>к.п.н</w:t>
      </w:r>
      <w:proofErr w:type="spellEnd"/>
      <w:r w:rsidRPr="006D167E">
        <w:rPr>
          <w:color w:val="000000"/>
          <w:sz w:val="24"/>
          <w:szCs w:val="24"/>
        </w:rPr>
        <w:t xml:space="preserve">. – Челябинск: </w:t>
      </w:r>
      <w:proofErr w:type="spellStart"/>
      <w:r w:rsidRPr="006D167E">
        <w:rPr>
          <w:color w:val="000000"/>
          <w:sz w:val="24"/>
          <w:szCs w:val="24"/>
        </w:rPr>
        <w:t>ЮУрГГПУ</w:t>
      </w:r>
      <w:proofErr w:type="spellEnd"/>
      <w:r w:rsidRPr="006D167E">
        <w:rPr>
          <w:color w:val="000000"/>
          <w:sz w:val="24"/>
          <w:szCs w:val="24"/>
        </w:rPr>
        <w:t>, 2023.</w:t>
      </w:r>
    </w:p>
    <w:p w14:paraId="37865501" w14:textId="77777777" w:rsidR="00CD451B" w:rsidRPr="006D167E" w:rsidRDefault="00CD451B" w:rsidP="006D167E">
      <w:pPr>
        <w:widowControl/>
        <w:tabs>
          <w:tab w:val="left" w:pos="1134"/>
        </w:tabs>
        <w:spacing w:after="200" w:line="360" w:lineRule="auto"/>
        <w:ind w:firstLine="567"/>
        <w:jc w:val="center"/>
        <w:rPr>
          <w:rFonts w:eastAsia="Times New Roman"/>
          <w:b/>
          <w:bCs/>
          <w:sz w:val="24"/>
          <w:szCs w:val="24"/>
        </w:rPr>
      </w:pPr>
    </w:p>
    <w:p w14:paraId="6BE7C2E2" w14:textId="77777777" w:rsidR="00CD451B" w:rsidRDefault="00CD451B" w:rsidP="006D167E">
      <w:pPr>
        <w:widowControl/>
        <w:tabs>
          <w:tab w:val="left" w:pos="1134"/>
        </w:tabs>
        <w:spacing w:after="200" w:line="360" w:lineRule="auto"/>
        <w:ind w:firstLine="567"/>
        <w:jc w:val="center"/>
        <w:rPr>
          <w:rFonts w:eastAsia="Times New Roman"/>
          <w:b/>
          <w:bCs/>
          <w:sz w:val="24"/>
          <w:szCs w:val="24"/>
        </w:rPr>
      </w:pPr>
    </w:p>
    <w:p w14:paraId="367981F2" w14:textId="77777777" w:rsidR="00B95447" w:rsidRDefault="00B95447" w:rsidP="006D167E">
      <w:pPr>
        <w:widowControl/>
        <w:tabs>
          <w:tab w:val="left" w:pos="1134"/>
        </w:tabs>
        <w:spacing w:after="200" w:line="360" w:lineRule="auto"/>
        <w:ind w:firstLine="567"/>
        <w:jc w:val="center"/>
        <w:rPr>
          <w:rFonts w:eastAsia="Times New Roman"/>
          <w:b/>
          <w:bCs/>
          <w:sz w:val="24"/>
          <w:szCs w:val="24"/>
        </w:rPr>
      </w:pPr>
    </w:p>
    <w:p w14:paraId="6E7AFFB2" w14:textId="77777777" w:rsidR="00B95447" w:rsidRDefault="00B95447" w:rsidP="006D167E">
      <w:pPr>
        <w:widowControl/>
        <w:tabs>
          <w:tab w:val="left" w:pos="1134"/>
        </w:tabs>
        <w:spacing w:after="200" w:line="360" w:lineRule="auto"/>
        <w:ind w:firstLine="567"/>
        <w:jc w:val="center"/>
        <w:rPr>
          <w:rFonts w:eastAsia="Times New Roman"/>
          <w:b/>
          <w:bCs/>
          <w:sz w:val="24"/>
          <w:szCs w:val="24"/>
        </w:rPr>
      </w:pPr>
    </w:p>
    <w:p w14:paraId="7FB0473F" w14:textId="77777777" w:rsidR="00B95447" w:rsidRDefault="00B95447" w:rsidP="006D167E">
      <w:pPr>
        <w:widowControl/>
        <w:tabs>
          <w:tab w:val="left" w:pos="1134"/>
        </w:tabs>
        <w:spacing w:after="200" w:line="360" w:lineRule="auto"/>
        <w:ind w:firstLine="567"/>
        <w:jc w:val="center"/>
        <w:rPr>
          <w:rFonts w:eastAsia="Times New Roman"/>
          <w:b/>
          <w:bCs/>
          <w:sz w:val="24"/>
          <w:szCs w:val="24"/>
        </w:rPr>
      </w:pPr>
    </w:p>
    <w:p w14:paraId="28AA3832" w14:textId="77777777" w:rsidR="00B95447" w:rsidRDefault="00B95447" w:rsidP="006D167E">
      <w:pPr>
        <w:widowControl/>
        <w:tabs>
          <w:tab w:val="left" w:pos="1134"/>
        </w:tabs>
        <w:spacing w:after="200" w:line="360" w:lineRule="auto"/>
        <w:ind w:firstLine="567"/>
        <w:jc w:val="center"/>
        <w:rPr>
          <w:rFonts w:eastAsia="Times New Roman"/>
          <w:b/>
          <w:bCs/>
          <w:sz w:val="24"/>
          <w:szCs w:val="24"/>
        </w:rPr>
      </w:pPr>
    </w:p>
    <w:p w14:paraId="253A96D4" w14:textId="77777777" w:rsidR="00B95447" w:rsidRDefault="00B95447" w:rsidP="006D167E">
      <w:pPr>
        <w:widowControl/>
        <w:tabs>
          <w:tab w:val="left" w:pos="1134"/>
        </w:tabs>
        <w:spacing w:after="200" w:line="360" w:lineRule="auto"/>
        <w:ind w:firstLine="567"/>
        <w:jc w:val="center"/>
        <w:rPr>
          <w:rFonts w:eastAsia="Times New Roman"/>
          <w:b/>
          <w:bCs/>
          <w:sz w:val="24"/>
          <w:szCs w:val="24"/>
        </w:rPr>
      </w:pPr>
    </w:p>
    <w:p w14:paraId="53B9137D" w14:textId="77777777" w:rsidR="00B95447" w:rsidRPr="006D167E" w:rsidRDefault="00B95447" w:rsidP="006D167E">
      <w:pPr>
        <w:widowControl/>
        <w:tabs>
          <w:tab w:val="left" w:pos="1134"/>
        </w:tabs>
        <w:spacing w:after="200" w:line="360" w:lineRule="auto"/>
        <w:ind w:firstLine="567"/>
        <w:jc w:val="center"/>
        <w:rPr>
          <w:rFonts w:eastAsia="Times New Roman"/>
          <w:b/>
          <w:bCs/>
          <w:sz w:val="24"/>
          <w:szCs w:val="24"/>
        </w:rPr>
      </w:pPr>
    </w:p>
    <w:p w14:paraId="32910FA0" w14:textId="352C4760" w:rsidR="00CD451B" w:rsidRPr="006D167E" w:rsidRDefault="00CD451B" w:rsidP="006D167E">
      <w:pPr>
        <w:widowControl/>
        <w:tabs>
          <w:tab w:val="left" w:pos="1134"/>
        </w:tabs>
        <w:spacing w:after="200" w:line="360" w:lineRule="auto"/>
        <w:ind w:firstLine="567"/>
        <w:jc w:val="center"/>
        <w:rPr>
          <w:rFonts w:eastAsia="Times New Roman"/>
          <w:b/>
          <w:bCs/>
          <w:sz w:val="24"/>
          <w:szCs w:val="24"/>
        </w:rPr>
      </w:pPr>
      <w:r w:rsidRPr="006D167E">
        <w:rPr>
          <w:rFonts w:eastAsia="Times New Roman"/>
          <w:b/>
          <w:bCs/>
          <w:sz w:val="24"/>
          <w:szCs w:val="24"/>
        </w:rPr>
        <w:t>Приложение. Аннотация к использованию инструмента «Конструктор картинок – 4,5» для разработки авторского комплекта иллюстрированных кейсов</w:t>
      </w:r>
    </w:p>
    <w:p w14:paraId="08C9309A" w14:textId="76F866EA" w:rsidR="00E303B8" w:rsidRPr="006D167E" w:rsidRDefault="00E303B8" w:rsidP="006D167E">
      <w:pPr>
        <w:widowControl/>
        <w:tabs>
          <w:tab w:val="left" w:pos="1134"/>
        </w:tabs>
        <w:spacing w:after="200" w:line="360" w:lineRule="auto"/>
        <w:ind w:firstLine="567"/>
        <w:jc w:val="both"/>
        <w:rPr>
          <w:rFonts w:eastAsia="Times New Roman"/>
          <w:sz w:val="24"/>
          <w:szCs w:val="24"/>
        </w:rPr>
      </w:pPr>
      <w:r w:rsidRPr="006D167E">
        <w:rPr>
          <w:noProof/>
          <w:sz w:val="24"/>
          <w:szCs w:val="24"/>
          <w:lang w:eastAsia="ru-RU"/>
        </w:rPr>
        <w:drawing>
          <wp:anchor distT="0" distB="0" distL="114300" distR="114300" simplePos="0" relativeHeight="251658240" behindDoc="1" locked="0" layoutInCell="1" allowOverlap="1" wp14:anchorId="5C9552D5" wp14:editId="1E955F1C">
            <wp:simplePos x="0" y="0"/>
            <wp:positionH relativeFrom="column">
              <wp:posOffset>5715</wp:posOffset>
            </wp:positionH>
            <wp:positionV relativeFrom="paragraph">
              <wp:posOffset>74930</wp:posOffset>
            </wp:positionV>
            <wp:extent cx="2524125" cy="2768600"/>
            <wp:effectExtent l="0" t="0" r="9525" b="0"/>
            <wp:wrapTight wrapText="bothSides">
              <wp:wrapPolygon edited="0">
                <wp:start x="0" y="0"/>
                <wp:lineTo x="0" y="21402"/>
                <wp:lineTo x="21518" y="21402"/>
                <wp:lineTo x="21518" y="0"/>
                <wp:lineTo x="0" y="0"/>
              </wp:wrapPolygon>
            </wp:wrapTight>
            <wp:docPr id="1624119624" name="Рисунок 3" descr="Изображение выглядит как текст, мультфильм, Мобильный телефо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19624" name="Рисунок 3" descr="Изображение выглядит как текст, мультфильм, Мобильный телефон&#10;&#10;Автоматически созданное описани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24125" cy="276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167E">
        <w:rPr>
          <w:rFonts w:eastAsia="Times New Roman"/>
          <w:sz w:val="24"/>
          <w:szCs w:val="24"/>
        </w:rPr>
        <w:t>Все кейсы сначала создавались по принципу зарисовок карандашом или ручкой на бумаге, затем художник создавал иллюстрацию, пользуясь генератором картинок и стараясь соблюдать идею и замысел первичного аналога. При разработке комплекта иллюстрированных кейсов использовалась программа «Конструктор картинок – 4,5» ООО «</w:t>
      </w:r>
      <w:proofErr w:type="spellStart"/>
      <w:r w:rsidRPr="006D167E">
        <w:rPr>
          <w:rFonts w:eastAsia="Times New Roman"/>
          <w:sz w:val="24"/>
          <w:szCs w:val="24"/>
        </w:rPr>
        <w:t>Мерсибо</w:t>
      </w:r>
      <w:proofErr w:type="spellEnd"/>
      <w:r w:rsidRPr="006D167E">
        <w:rPr>
          <w:rFonts w:eastAsia="Times New Roman"/>
          <w:sz w:val="24"/>
          <w:szCs w:val="24"/>
        </w:rPr>
        <w:t>» (</w:t>
      </w:r>
      <w:hyperlink r:id="rId37" w:history="1">
        <w:r w:rsidRPr="006D167E">
          <w:rPr>
            <w:rStyle w:val="af8"/>
            <w:rFonts w:eastAsia="Times New Roman"/>
            <w:sz w:val="24"/>
            <w:szCs w:val="24"/>
          </w:rPr>
          <w:t>https://mersibo.ru/picture-designer</w:t>
        </w:r>
      </w:hyperlink>
      <w:r w:rsidRPr="006D167E">
        <w:rPr>
          <w:rFonts w:eastAsia="Times New Roman"/>
          <w:sz w:val="24"/>
          <w:szCs w:val="24"/>
        </w:rPr>
        <w:t>). Это компьютерное приложение для создания пособий детскими специалистами. В программе более 1700 изображений: разнообразные фоны, люди и животные, предметы, персонажи сказок, цифры. </w:t>
      </w:r>
    </w:p>
    <w:p w14:paraId="42F0AABD" w14:textId="0D65D8BE" w:rsidR="00E303B8" w:rsidRPr="006D167E" w:rsidRDefault="00E303B8" w:rsidP="006D167E">
      <w:pPr>
        <w:widowControl/>
        <w:tabs>
          <w:tab w:val="left" w:pos="1134"/>
        </w:tabs>
        <w:spacing w:after="200" w:line="360" w:lineRule="auto"/>
        <w:ind w:firstLine="567"/>
        <w:jc w:val="both"/>
        <w:rPr>
          <w:rFonts w:eastAsia="Times New Roman"/>
          <w:sz w:val="24"/>
          <w:szCs w:val="24"/>
        </w:rPr>
      </w:pPr>
      <w:r w:rsidRPr="006D167E">
        <w:rPr>
          <w:rFonts w:eastAsia="Times New Roman"/>
          <w:sz w:val="24"/>
          <w:szCs w:val="24"/>
        </w:rPr>
        <w:t xml:space="preserve">По нашим просьбам в изображения программисты заложили также возможность отражения основных эмоций, телодвижений и использования социальных жестов. В итоге можно создавать композицию из образов статичных или изображенных в динамике персонажей, подчиняя общую картину замыслу и идее специалиста. В нашем случае такой замысел работал на коррекцию страхов детей с РАС, поэтому использовались принципы </w:t>
      </w:r>
      <w:proofErr w:type="spellStart"/>
      <w:r w:rsidRPr="006D167E">
        <w:rPr>
          <w:rFonts w:eastAsia="Times New Roman"/>
          <w:sz w:val="24"/>
          <w:szCs w:val="24"/>
        </w:rPr>
        <w:t>минимализации</w:t>
      </w:r>
      <w:proofErr w:type="spellEnd"/>
      <w:r w:rsidRPr="006D167E">
        <w:rPr>
          <w:rFonts w:eastAsia="Times New Roman"/>
          <w:sz w:val="24"/>
          <w:szCs w:val="24"/>
        </w:rPr>
        <w:t xml:space="preserve"> деталей (до 6-8 объектов на первом и втором плане), четкой прорисовки выражения лица и жестов, дополнения визуальных образов словами, фразами и жестами исследователя, комментирующего изображения и предлагающего повторить изображаемое действие.</w:t>
      </w:r>
    </w:p>
    <w:p w14:paraId="7F3732B6" w14:textId="606F066C" w:rsidR="00BF0B58" w:rsidRPr="006D167E" w:rsidRDefault="00BF0B58" w:rsidP="006D167E">
      <w:pPr>
        <w:widowControl/>
        <w:tabs>
          <w:tab w:val="left" w:pos="1134"/>
        </w:tabs>
        <w:spacing w:after="200" w:line="360" w:lineRule="auto"/>
        <w:ind w:firstLine="567"/>
        <w:jc w:val="both"/>
        <w:rPr>
          <w:rFonts w:eastAsia="Times New Roman"/>
          <w:sz w:val="24"/>
          <w:szCs w:val="24"/>
        </w:rPr>
      </w:pPr>
      <w:r w:rsidRPr="006D167E">
        <w:rPr>
          <w:rFonts w:eastAsia="Times New Roman"/>
          <w:sz w:val="24"/>
          <w:szCs w:val="24"/>
        </w:rPr>
        <w:t>Если у детей с РАС возникают проблемы с восприятием героев иллюстрированных кейсов и идентификации с собой, то на лица персонажей можно накладывать вырезки с лицами из фотографии ребенка и семейного фотоальбома. Кроме того, рекомендуется подвести к восприятию иллюстраций через прием комментированного рисования, позволяющий на глазах у ребенка нарисовать кейс про него с его помощью или без</w:t>
      </w:r>
      <w:r w:rsidR="001D192C" w:rsidRPr="006D167E">
        <w:rPr>
          <w:rFonts w:eastAsia="Times New Roman"/>
          <w:sz w:val="24"/>
          <w:szCs w:val="24"/>
        </w:rPr>
        <w:t xml:space="preserve">, постепенно вовлекая дошкольника в понимание специфики переноса реальных действий в </w:t>
      </w:r>
      <w:r w:rsidR="001D192C" w:rsidRPr="006D167E">
        <w:rPr>
          <w:rFonts w:eastAsia="Times New Roman"/>
          <w:sz w:val="24"/>
          <w:szCs w:val="24"/>
        </w:rPr>
        <w:lastRenderedPageBreak/>
        <w:t>изображаемые, обращая внимание не передачу эмоций и жестов. Если ребенок ассоциирует себя с каким-то животным или сказочным персонажем, то первые такие истории будут про зверей и героев волшебной истории. Примеры представлены ниже.</w:t>
      </w:r>
    </w:p>
    <w:p w14:paraId="01137561" w14:textId="26F22947" w:rsidR="005F0646" w:rsidRPr="006D167E" w:rsidRDefault="00CD451B" w:rsidP="006D167E">
      <w:pPr>
        <w:widowControl/>
        <w:tabs>
          <w:tab w:val="left" w:pos="1134"/>
        </w:tabs>
        <w:spacing w:after="200" w:line="360" w:lineRule="auto"/>
        <w:jc w:val="center"/>
        <w:rPr>
          <w:rFonts w:eastAsia="Times New Roman"/>
          <w:sz w:val="24"/>
          <w:szCs w:val="24"/>
        </w:rPr>
      </w:pPr>
      <w:r w:rsidRPr="006D167E">
        <w:rPr>
          <w:noProof/>
          <w:sz w:val="24"/>
          <w:szCs w:val="24"/>
          <w:lang w:eastAsia="ru-RU"/>
        </w:rPr>
        <w:drawing>
          <wp:inline distT="0" distB="0" distL="0" distR="0" wp14:anchorId="3326615C" wp14:editId="10D7F97F">
            <wp:extent cx="1975766" cy="2633672"/>
            <wp:effectExtent l="0" t="0" r="5715" b="0"/>
            <wp:docPr id="26324680" name="Рисунок 4" descr="Изображение выглядит как Детское искусство, рисунок, зарисовка,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4680" name="Рисунок 4" descr="Изображение выглядит как Детское искусство, рисунок, зарисовка, искусство&#10;&#10;Автоматически созданное описание"/>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7624" cy="2689468"/>
                    </a:xfrm>
                    <a:prstGeom prst="rect">
                      <a:avLst/>
                    </a:prstGeom>
                    <a:noFill/>
                    <a:ln>
                      <a:noFill/>
                    </a:ln>
                  </pic:spPr>
                </pic:pic>
              </a:graphicData>
            </a:graphic>
          </wp:inline>
        </w:drawing>
      </w:r>
    </w:p>
    <w:p w14:paraId="0A8A4921" w14:textId="3EA4C0EE" w:rsidR="001D192C" w:rsidRPr="006D167E" w:rsidRDefault="001D192C" w:rsidP="00B95447">
      <w:pPr>
        <w:widowControl/>
        <w:tabs>
          <w:tab w:val="left" w:pos="1134"/>
        </w:tabs>
        <w:spacing w:after="200" w:line="360" w:lineRule="auto"/>
        <w:jc w:val="center"/>
        <w:rPr>
          <w:rFonts w:eastAsia="Times New Roman"/>
          <w:sz w:val="24"/>
          <w:szCs w:val="24"/>
        </w:rPr>
      </w:pPr>
      <w:r w:rsidRPr="006D167E">
        <w:rPr>
          <w:rFonts w:eastAsia="Times New Roman"/>
          <w:sz w:val="24"/>
          <w:szCs w:val="24"/>
        </w:rPr>
        <w:t xml:space="preserve">Рисунок </w:t>
      </w:r>
      <w:r w:rsidR="00FA5561" w:rsidRPr="006D167E">
        <w:rPr>
          <w:rFonts w:eastAsia="Times New Roman"/>
          <w:sz w:val="24"/>
          <w:szCs w:val="24"/>
        </w:rPr>
        <w:t>2</w:t>
      </w:r>
      <w:r w:rsidRPr="006D167E">
        <w:rPr>
          <w:rFonts w:eastAsia="Times New Roman"/>
          <w:sz w:val="24"/>
          <w:szCs w:val="24"/>
        </w:rPr>
        <w:t>. Изображение кота – героя социальной истории (автор – Надя М., 5 лет).</w:t>
      </w:r>
    </w:p>
    <w:p w14:paraId="403A1F2C" w14:textId="57BD0ACC" w:rsidR="00CD451B" w:rsidRPr="006D167E" w:rsidRDefault="00CD451B" w:rsidP="00B95447">
      <w:pPr>
        <w:widowControl/>
        <w:tabs>
          <w:tab w:val="left" w:pos="1134"/>
        </w:tabs>
        <w:spacing w:after="200" w:line="360" w:lineRule="auto"/>
        <w:jc w:val="center"/>
        <w:rPr>
          <w:rFonts w:eastAsia="Times New Roman"/>
          <w:sz w:val="24"/>
          <w:szCs w:val="24"/>
        </w:rPr>
      </w:pPr>
      <w:r w:rsidRPr="006D167E">
        <w:rPr>
          <w:noProof/>
          <w:sz w:val="24"/>
          <w:szCs w:val="24"/>
          <w:lang w:eastAsia="ru-RU"/>
        </w:rPr>
        <w:drawing>
          <wp:inline distT="0" distB="0" distL="0" distR="0" wp14:anchorId="0C3B947B" wp14:editId="74626332">
            <wp:extent cx="1828800" cy="2397522"/>
            <wp:effectExtent l="0" t="0" r="0" b="3175"/>
            <wp:docPr id="1304945479" name="Рисунок 2" descr="Изображение выглядит как зарисовка, рисунок, Штриховая графика,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45479" name="Рисунок 2" descr="Изображение выглядит как зарисовка, рисунок, Штриховая графика, Детское искусство&#10;&#10;Автоматически созданное описание"/>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70566" cy="2452276"/>
                    </a:xfrm>
                    <a:prstGeom prst="rect">
                      <a:avLst/>
                    </a:prstGeom>
                    <a:noFill/>
                    <a:ln>
                      <a:noFill/>
                    </a:ln>
                  </pic:spPr>
                </pic:pic>
              </a:graphicData>
            </a:graphic>
          </wp:inline>
        </w:drawing>
      </w:r>
    </w:p>
    <w:p w14:paraId="5340A0A7" w14:textId="4014D386" w:rsidR="001D192C" w:rsidRPr="006D167E" w:rsidRDefault="001D192C" w:rsidP="00B95447">
      <w:pPr>
        <w:widowControl/>
        <w:tabs>
          <w:tab w:val="left" w:pos="1134"/>
        </w:tabs>
        <w:spacing w:after="200" w:line="360" w:lineRule="auto"/>
        <w:jc w:val="center"/>
        <w:rPr>
          <w:rFonts w:eastAsia="Times New Roman"/>
          <w:sz w:val="24"/>
          <w:szCs w:val="24"/>
        </w:rPr>
      </w:pPr>
      <w:r w:rsidRPr="006D167E">
        <w:rPr>
          <w:rFonts w:eastAsia="Times New Roman"/>
          <w:sz w:val="24"/>
          <w:szCs w:val="24"/>
        </w:rPr>
        <w:t xml:space="preserve">Рисунок </w:t>
      </w:r>
      <w:r w:rsidR="00FA5561" w:rsidRPr="006D167E">
        <w:rPr>
          <w:rFonts w:eastAsia="Times New Roman"/>
          <w:sz w:val="24"/>
          <w:szCs w:val="24"/>
        </w:rPr>
        <w:t>3</w:t>
      </w:r>
      <w:r w:rsidRPr="006D167E">
        <w:rPr>
          <w:rFonts w:eastAsia="Times New Roman"/>
          <w:sz w:val="24"/>
          <w:szCs w:val="24"/>
        </w:rPr>
        <w:t>. Начало социальной истории в интерпретации Нади М. (6,5 лет), с использованием лекала для создания геометрических фигур в качества вспомогательного средства для изображений людей.</w:t>
      </w:r>
    </w:p>
    <w:p w14:paraId="3022026A" w14:textId="1350E7F5" w:rsidR="001D192C" w:rsidRPr="006D167E" w:rsidRDefault="001D192C" w:rsidP="006D167E">
      <w:pPr>
        <w:widowControl/>
        <w:tabs>
          <w:tab w:val="left" w:pos="1134"/>
        </w:tabs>
        <w:spacing w:after="200" w:line="360" w:lineRule="auto"/>
        <w:ind w:firstLine="567"/>
        <w:jc w:val="center"/>
        <w:rPr>
          <w:rFonts w:eastAsia="Times New Roman"/>
          <w:sz w:val="24"/>
          <w:szCs w:val="24"/>
        </w:rPr>
      </w:pPr>
      <w:r w:rsidRPr="006D167E">
        <w:rPr>
          <w:noProof/>
          <w:sz w:val="24"/>
          <w:szCs w:val="24"/>
          <w:lang w:eastAsia="ru-RU"/>
        </w:rPr>
        <w:lastRenderedPageBreak/>
        <w:drawing>
          <wp:inline distT="0" distB="0" distL="0" distR="0" wp14:anchorId="3E54A109" wp14:editId="3D5EDB90">
            <wp:extent cx="2333625" cy="1750400"/>
            <wp:effectExtent l="0" t="0" r="0" b="2540"/>
            <wp:docPr id="1385379317" name="Рисунок 6" descr="Изображение выглядит как офисные принадлежности, рукописный текст, канцтовары, рису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79317" name="Рисунок 6" descr="Изображение выглядит как офисные принадлежности, рукописный текст, канцтовары, рисунок&#10;&#10;Автоматически созданное описание"/>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52063" cy="1764230"/>
                    </a:xfrm>
                    <a:prstGeom prst="rect">
                      <a:avLst/>
                    </a:prstGeom>
                    <a:noFill/>
                    <a:ln>
                      <a:noFill/>
                    </a:ln>
                  </pic:spPr>
                </pic:pic>
              </a:graphicData>
            </a:graphic>
          </wp:inline>
        </w:drawing>
      </w:r>
    </w:p>
    <w:p w14:paraId="60076D91" w14:textId="3E51A39F" w:rsidR="00CD451B" w:rsidRPr="006D167E" w:rsidRDefault="00CD451B" w:rsidP="006D167E">
      <w:pPr>
        <w:widowControl/>
        <w:tabs>
          <w:tab w:val="left" w:pos="1134"/>
        </w:tabs>
        <w:spacing w:after="200" w:line="360" w:lineRule="auto"/>
        <w:ind w:firstLine="567"/>
        <w:jc w:val="both"/>
        <w:rPr>
          <w:rFonts w:eastAsia="Times New Roman"/>
          <w:sz w:val="24"/>
          <w:szCs w:val="24"/>
        </w:rPr>
      </w:pPr>
      <w:r w:rsidRPr="006D167E">
        <w:rPr>
          <w:rFonts w:eastAsia="Times New Roman"/>
          <w:sz w:val="24"/>
          <w:szCs w:val="24"/>
        </w:rPr>
        <w:t xml:space="preserve">Рисунок </w:t>
      </w:r>
      <w:r w:rsidR="00FA5561" w:rsidRPr="006D167E">
        <w:rPr>
          <w:rFonts w:eastAsia="Times New Roman"/>
          <w:sz w:val="24"/>
          <w:szCs w:val="24"/>
        </w:rPr>
        <w:t>4</w:t>
      </w:r>
      <w:r w:rsidR="00EB5D88">
        <w:rPr>
          <w:rFonts w:eastAsia="Times New Roman"/>
          <w:sz w:val="24"/>
          <w:szCs w:val="24"/>
        </w:rPr>
        <w:t xml:space="preserve">. Окончание </w:t>
      </w:r>
      <w:proofErr w:type="spellStart"/>
      <w:r w:rsidR="00EB5D88">
        <w:rPr>
          <w:rFonts w:eastAsia="Times New Roman"/>
          <w:sz w:val="24"/>
          <w:szCs w:val="24"/>
        </w:rPr>
        <w:t>социa</w:t>
      </w:r>
      <w:r w:rsidRPr="006D167E">
        <w:rPr>
          <w:rFonts w:eastAsia="Times New Roman"/>
          <w:sz w:val="24"/>
          <w:szCs w:val="24"/>
        </w:rPr>
        <w:t>льной</w:t>
      </w:r>
      <w:proofErr w:type="spellEnd"/>
      <w:r w:rsidRPr="006D167E">
        <w:rPr>
          <w:rFonts w:eastAsia="Times New Roman"/>
          <w:sz w:val="24"/>
          <w:szCs w:val="24"/>
        </w:rPr>
        <w:t xml:space="preserve"> истории, самостоятельно нарисованное Надей М. (6 л. 7 мес.).</w:t>
      </w:r>
    </w:p>
    <w:p w14:paraId="5E607E98" w14:textId="59DA3409" w:rsidR="00E303B8" w:rsidRPr="006D167E" w:rsidRDefault="005F0646" w:rsidP="006D167E">
      <w:pPr>
        <w:widowControl/>
        <w:tabs>
          <w:tab w:val="left" w:pos="1134"/>
        </w:tabs>
        <w:spacing w:after="200" w:line="360" w:lineRule="auto"/>
        <w:ind w:firstLine="567"/>
        <w:jc w:val="both"/>
        <w:rPr>
          <w:rFonts w:eastAsia="Times New Roman"/>
          <w:sz w:val="24"/>
          <w:szCs w:val="24"/>
        </w:rPr>
      </w:pPr>
      <w:r w:rsidRPr="006D167E">
        <w:rPr>
          <w:rFonts w:eastAsia="Times New Roman"/>
          <w:sz w:val="24"/>
          <w:szCs w:val="24"/>
        </w:rPr>
        <w:t xml:space="preserve">После таких упражнений можно перейти к созданию собственного кейса по аналогии с нарисованным в «Конструкторе картинок», </w:t>
      </w:r>
      <w:r w:rsidR="00B95447" w:rsidRPr="006D167E">
        <w:rPr>
          <w:rFonts w:eastAsia="Times New Roman"/>
          <w:sz w:val="24"/>
          <w:szCs w:val="24"/>
        </w:rPr>
        <w:t>затем уже</w:t>
      </w:r>
      <w:r w:rsidRPr="006D167E">
        <w:rPr>
          <w:rFonts w:eastAsia="Times New Roman"/>
          <w:sz w:val="24"/>
          <w:szCs w:val="24"/>
        </w:rPr>
        <w:t xml:space="preserve"> работать только с готовым комплектом кейсов. Все переходные этапы выполнены.</w:t>
      </w:r>
    </w:p>
    <w:p w14:paraId="19128BAE" w14:textId="68F5EFDA" w:rsidR="00687CE0" w:rsidRPr="006D167E" w:rsidRDefault="00687CE0" w:rsidP="006D167E">
      <w:pPr>
        <w:widowControl/>
        <w:tabs>
          <w:tab w:val="left" w:pos="1134"/>
        </w:tabs>
        <w:spacing w:after="200" w:line="360" w:lineRule="auto"/>
        <w:ind w:firstLine="567"/>
        <w:jc w:val="both"/>
        <w:rPr>
          <w:rFonts w:eastAsia="Times New Roman"/>
          <w:bCs/>
          <w:sz w:val="24"/>
          <w:szCs w:val="24"/>
        </w:rPr>
      </w:pPr>
      <w:r w:rsidRPr="006D167E">
        <w:rPr>
          <w:rFonts w:eastAsia="Times New Roman"/>
          <w:sz w:val="24"/>
          <w:szCs w:val="24"/>
        </w:rPr>
        <w:t xml:space="preserve">Таким образом, комплект иллюстрированных кейсов может быть использован во время консультирования родителей детей с РАС, во время взаимодействия педагогов-психологов и специалистов коррекционного профиля с семьями воспитанников, во исполнение </w:t>
      </w:r>
      <w:r w:rsidRPr="006D167E">
        <w:rPr>
          <w:rFonts w:eastAsia="Times New Roman"/>
          <w:bCs/>
          <w:sz w:val="24"/>
          <w:szCs w:val="24"/>
        </w:rPr>
        <w:t>п.3.1.1. Плана мероприятий по реализации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 (Постановление №1208 от 14.11.2022).</w:t>
      </w:r>
    </w:p>
    <w:p w14:paraId="68EE7537" w14:textId="77854B61" w:rsidR="00687CE0" w:rsidRDefault="00687CE0" w:rsidP="006D167E">
      <w:pPr>
        <w:widowControl/>
        <w:tabs>
          <w:tab w:val="left" w:pos="1134"/>
        </w:tabs>
        <w:spacing w:after="200" w:line="360" w:lineRule="auto"/>
        <w:ind w:firstLine="567"/>
        <w:jc w:val="both"/>
        <w:rPr>
          <w:rFonts w:eastAsia="Times New Roman"/>
          <w:sz w:val="24"/>
          <w:szCs w:val="24"/>
        </w:rPr>
      </w:pPr>
    </w:p>
    <w:p w14:paraId="504B8D51"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7D79464C"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308AC4B3"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56A8E0DE"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27C77652"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2A13012E"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36210FF0"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2D6D35F1"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51BB2A87"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145B5DEE"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102F219F"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7B29800A"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0221F114"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6B2A400A"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0B728E9E" w14:textId="77777777" w:rsidR="00B95447" w:rsidRDefault="00B95447" w:rsidP="006D167E">
      <w:pPr>
        <w:widowControl/>
        <w:tabs>
          <w:tab w:val="left" w:pos="1134"/>
        </w:tabs>
        <w:spacing w:after="200" w:line="360" w:lineRule="auto"/>
        <w:ind w:firstLine="567"/>
        <w:jc w:val="both"/>
        <w:rPr>
          <w:rFonts w:eastAsia="Times New Roman"/>
          <w:sz w:val="24"/>
          <w:szCs w:val="24"/>
        </w:rPr>
      </w:pPr>
    </w:p>
    <w:p w14:paraId="624C9FF0" w14:textId="77777777" w:rsidR="00B95447" w:rsidRDefault="00B95447" w:rsidP="00B95447">
      <w:pPr>
        <w:spacing w:line="360" w:lineRule="auto"/>
        <w:ind w:firstLine="567"/>
        <w:jc w:val="both"/>
        <w:rPr>
          <w:rFonts w:eastAsia="Times New Roman"/>
          <w:color w:val="000000"/>
          <w:sz w:val="24"/>
          <w:szCs w:val="24"/>
        </w:rPr>
      </w:pPr>
    </w:p>
    <w:p w14:paraId="30A0A6C3" w14:textId="77777777" w:rsidR="00B95447" w:rsidRPr="00277DEC" w:rsidRDefault="00B95447" w:rsidP="00B95447">
      <w:pPr>
        <w:spacing w:line="360" w:lineRule="auto"/>
        <w:ind w:firstLine="567"/>
        <w:jc w:val="both"/>
        <w:rPr>
          <w:rFonts w:eastAsia="Times New Roman"/>
          <w:color w:val="000000"/>
          <w:sz w:val="22"/>
          <w:szCs w:val="22"/>
        </w:rPr>
      </w:pPr>
    </w:p>
    <w:p w14:paraId="1E2A41E3" w14:textId="77777777" w:rsidR="00B95447" w:rsidRPr="00277DEC" w:rsidRDefault="00B95447" w:rsidP="00B95447">
      <w:pPr>
        <w:spacing w:line="360" w:lineRule="auto"/>
        <w:contextualSpacing/>
        <w:jc w:val="both"/>
        <w:rPr>
          <w:sz w:val="22"/>
          <w:szCs w:val="22"/>
        </w:rPr>
      </w:pPr>
    </w:p>
    <w:p w14:paraId="562E5A09" w14:textId="77777777" w:rsidR="00B95447" w:rsidRPr="00277DEC" w:rsidRDefault="00B95447" w:rsidP="00B95447">
      <w:pPr>
        <w:spacing w:line="360" w:lineRule="auto"/>
        <w:contextualSpacing/>
        <w:jc w:val="both"/>
        <w:rPr>
          <w:sz w:val="22"/>
          <w:szCs w:val="22"/>
        </w:rPr>
      </w:pPr>
    </w:p>
    <w:p w14:paraId="4B40EA6E" w14:textId="77777777" w:rsidR="00B95447" w:rsidRPr="00277DEC" w:rsidRDefault="00B95447" w:rsidP="00B95447">
      <w:pPr>
        <w:spacing w:line="360" w:lineRule="auto"/>
        <w:contextualSpacing/>
        <w:jc w:val="both"/>
        <w:rPr>
          <w:sz w:val="22"/>
          <w:szCs w:val="22"/>
        </w:rPr>
      </w:pPr>
    </w:p>
    <w:p w14:paraId="146E4BAA" w14:textId="77777777" w:rsidR="00B95447" w:rsidRPr="00277DEC" w:rsidRDefault="00B95447" w:rsidP="00B95447">
      <w:pPr>
        <w:spacing w:line="360" w:lineRule="auto"/>
        <w:contextualSpacing/>
        <w:jc w:val="both"/>
        <w:rPr>
          <w:sz w:val="22"/>
          <w:szCs w:val="22"/>
        </w:rPr>
      </w:pPr>
    </w:p>
    <w:p w14:paraId="291C05A6" w14:textId="77777777" w:rsidR="00277DEC" w:rsidRPr="00277DEC" w:rsidRDefault="00277DEC" w:rsidP="00277DEC">
      <w:pPr>
        <w:spacing w:line="360" w:lineRule="auto"/>
        <w:jc w:val="center"/>
        <w:rPr>
          <w:bCs/>
          <w:sz w:val="22"/>
          <w:szCs w:val="22"/>
          <w:shd w:val="clear" w:color="auto" w:fill="FFFFFF"/>
        </w:rPr>
      </w:pPr>
      <w:r w:rsidRPr="00277DEC">
        <w:rPr>
          <w:bCs/>
          <w:sz w:val="22"/>
          <w:szCs w:val="22"/>
          <w:shd w:val="clear" w:color="auto" w:fill="FFFFFF"/>
        </w:rPr>
        <w:t xml:space="preserve">Научно-методическое пособие – комплект </w:t>
      </w:r>
      <w:r w:rsidRPr="00277DEC">
        <w:rPr>
          <w:rFonts w:eastAsia="Times New Roman"/>
          <w:bCs/>
          <w:sz w:val="22"/>
          <w:szCs w:val="22"/>
        </w:rPr>
        <w:t>«Сопровождение детей с расстройствами аутистического спектра: практикум для специалистов и родителей»</w:t>
      </w:r>
    </w:p>
    <w:p w14:paraId="549959C1" w14:textId="77777777" w:rsidR="00B95447" w:rsidRPr="00277DEC" w:rsidRDefault="00B95447" w:rsidP="00B95447">
      <w:pPr>
        <w:spacing w:line="360" w:lineRule="auto"/>
        <w:jc w:val="both"/>
        <w:rPr>
          <w:bCs/>
          <w:color w:val="000000" w:themeColor="text1"/>
          <w:sz w:val="22"/>
          <w:szCs w:val="22"/>
          <w:shd w:val="clear" w:color="auto" w:fill="FFFFFF"/>
        </w:rPr>
      </w:pPr>
    </w:p>
    <w:p w14:paraId="1A152E49" w14:textId="77777777" w:rsidR="00B95447" w:rsidRPr="00277DEC" w:rsidRDefault="00B95447" w:rsidP="00B95447">
      <w:pPr>
        <w:spacing w:line="360" w:lineRule="auto"/>
        <w:ind w:firstLine="567"/>
        <w:jc w:val="both"/>
        <w:rPr>
          <w:bCs/>
          <w:color w:val="000000" w:themeColor="text1"/>
          <w:sz w:val="22"/>
          <w:szCs w:val="22"/>
          <w:shd w:val="clear" w:color="auto" w:fill="FFFFFF"/>
        </w:rPr>
      </w:pPr>
    </w:p>
    <w:p w14:paraId="399D72F2" w14:textId="2C369C42" w:rsidR="00B95447" w:rsidRPr="00277DEC" w:rsidRDefault="00B95447" w:rsidP="00B95447">
      <w:pPr>
        <w:spacing w:line="360" w:lineRule="auto"/>
        <w:jc w:val="center"/>
        <w:rPr>
          <w:b/>
          <w:bCs/>
          <w:color w:val="000000" w:themeColor="text1"/>
          <w:sz w:val="22"/>
          <w:szCs w:val="22"/>
          <w:shd w:val="clear" w:color="auto" w:fill="FFFFFF"/>
        </w:rPr>
      </w:pPr>
      <w:proofErr w:type="spellStart"/>
      <w:r w:rsidRPr="00277DEC">
        <w:rPr>
          <w:b/>
          <w:bCs/>
          <w:color w:val="000000" w:themeColor="text1"/>
          <w:sz w:val="22"/>
          <w:szCs w:val="22"/>
          <w:shd w:val="clear" w:color="auto" w:fill="FFFFFF"/>
        </w:rPr>
        <w:t>Микляева</w:t>
      </w:r>
      <w:proofErr w:type="spellEnd"/>
      <w:r w:rsidRPr="00277DEC">
        <w:rPr>
          <w:b/>
          <w:bCs/>
          <w:color w:val="000000" w:themeColor="text1"/>
          <w:sz w:val="22"/>
          <w:szCs w:val="22"/>
          <w:shd w:val="clear" w:color="auto" w:fill="FFFFFF"/>
        </w:rPr>
        <w:t xml:space="preserve"> Н.В.</w:t>
      </w:r>
    </w:p>
    <w:p w14:paraId="684F923E" w14:textId="77777777" w:rsidR="00B95447" w:rsidRPr="00277DEC" w:rsidRDefault="00B95447" w:rsidP="00B95447">
      <w:pPr>
        <w:spacing w:line="360" w:lineRule="auto"/>
        <w:ind w:firstLine="567"/>
        <w:jc w:val="both"/>
        <w:rPr>
          <w:bCs/>
          <w:color w:val="000000" w:themeColor="text1"/>
          <w:sz w:val="22"/>
          <w:szCs w:val="22"/>
          <w:shd w:val="clear" w:color="auto" w:fill="FFFFFF"/>
        </w:rPr>
      </w:pPr>
    </w:p>
    <w:p w14:paraId="3F9886C2" w14:textId="16B917E9" w:rsidR="00B95447" w:rsidRPr="00277DEC" w:rsidRDefault="00277DEC" w:rsidP="00B95447">
      <w:pPr>
        <w:spacing w:line="360" w:lineRule="auto"/>
        <w:contextualSpacing/>
        <w:jc w:val="center"/>
        <w:rPr>
          <w:sz w:val="22"/>
          <w:szCs w:val="22"/>
        </w:rPr>
      </w:pPr>
      <w:r w:rsidRPr="00277DEC">
        <w:rPr>
          <w:rFonts w:eastAsia="Times New Roman"/>
          <w:sz w:val="22"/>
          <w:szCs w:val="22"/>
          <w:lang w:eastAsia="ru-RU"/>
        </w:rPr>
        <w:t>Часть 2. «Коррекция страхов при расстройствах аутистического спектра у детей: к</w:t>
      </w:r>
      <w:r w:rsidRPr="00277DEC">
        <w:rPr>
          <w:sz w:val="22"/>
          <w:szCs w:val="22"/>
        </w:rPr>
        <w:t>омплект иллюстрированных кейсов и сценариев коррекционно-развивающего взаимодействия с детьми с РАС (</w:t>
      </w:r>
      <w:r w:rsidRPr="00277DEC">
        <w:rPr>
          <w:rFonts w:eastAsia="Times New Roman"/>
          <w:sz w:val="22"/>
          <w:szCs w:val="22"/>
          <w:lang w:eastAsia="ru-RU"/>
        </w:rPr>
        <w:t>для педагогов-психологов)»</w:t>
      </w:r>
    </w:p>
    <w:p w14:paraId="597691EC" w14:textId="77777777" w:rsidR="00B95447" w:rsidRPr="00277DEC" w:rsidRDefault="00B95447" w:rsidP="00B95447">
      <w:pPr>
        <w:spacing w:line="360" w:lineRule="auto"/>
        <w:contextualSpacing/>
        <w:jc w:val="center"/>
        <w:rPr>
          <w:sz w:val="22"/>
          <w:szCs w:val="22"/>
        </w:rPr>
      </w:pPr>
    </w:p>
    <w:p w14:paraId="34C8F595" w14:textId="77777777" w:rsidR="00B95447" w:rsidRDefault="00B95447" w:rsidP="00B95447">
      <w:pPr>
        <w:spacing w:line="360" w:lineRule="auto"/>
        <w:contextualSpacing/>
        <w:jc w:val="center"/>
        <w:rPr>
          <w:sz w:val="24"/>
          <w:szCs w:val="24"/>
        </w:rPr>
      </w:pPr>
    </w:p>
    <w:p w14:paraId="0680A881" w14:textId="77777777" w:rsidR="00B95447" w:rsidRDefault="00B95447" w:rsidP="00B95447">
      <w:pPr>
        <w:spacing w:line="360" w:lineRule="auto"/>
        <w:contextualSpacing/>
        <w:jc w:val="center"/>
        <w:rPr>
          <w:sz w:val="24"/>
          <w:szCs w:val="24"/>
        </w:rPr>
      </w:pPr>
    </w:p>
    <w:p w14:paraId="10CD087A" w14:textId="77777777" w:rsidR="00B95447" w:rsidRDefault="00B95447" w:rsidP="00B95447">
      <w:pPr>
        <w:spacing w:line="360" w:lineRule="auto"/>
        <w:contextualSpacing/>
        <w:jc w:val="center"/>
        <w:rPr>
          <w:sz w:val="24"/>
          <w:szCs w:val="24"/>
        </w:rPr>
      </w:pPr>
    </w:p>
    <w:p w14:paraId="07606550" w14:textId="083930A6" w:rsidR="00277DEC" w:rsidRPr="003258B7" w:rsidRDefault="00277DEC" w:rsidP="00277DEC">
      <w:pPr>
        <w:spacing w:line="360" w:lineRule="auto"/>
        <w:contextualSpacing/>
        <w:jc w:val="center"/>
      </w:pPr>
      <w:r w:rsidRPr="003258B7">
        <w:t xml:space="preserve">Технический редактор: </w:t>
      </w:r>
      <w:r>
        <w:t>Е.Е.</w:t>
      </w:r>
      <w:r w:rsidR="00EB5D88" w:rsidRPr="00845BEE">
        <w:t xml:space="preserve"> </w:t>
      </w:r>
      <w:r>
        <w:t xml:space="preserve">Афанасьева </w:t>
      </w:r>
    </w:p>
    <w:p w14:paraId="181B6CEE" w14:textId="77777777" w:rsidR="00277DEC" w:rsidRPr="002C4872" w:rsidRDefault="00277DEC" w:rsidP="00277DEC">
      <w:pPr>
        <w:spacing w:line="360" w:lineRule="auto"/>
        <w:contextualSpacing/>
        <w:jc w:val="center"/>
        <w:rPr>
          <w:b/>
        </w:rPr>
      </w:pPr>
      <w:r w:rsidRPr="003258B7">
        <w:t>Корректор</w:t>
      </w:r>
      <w:r w:rsidRPr="002C4872">
        <w:rPr>
          <w:b/>
        </w:rPr>
        <w:t xml:space="preserve">: </w:t>
      </w:r>
    </w:p>
    <w:p w14:paraId="6F2EA925" w14:textId="150BFC71" w:rsidR="00277DEC" w:rsidRPr="003258B7" w:rsidRDefault="00277DEC" w:rsidP="00277DEC">
      <w:pPr>
        <w:spacing w:line="360" w:lineRule="auto"/>
        <w:contextualSpacing/>
        <w:jc w:val="center"/>
      </w:pPr>
      <w:r w:rsidRPr="003258B7">
        <w:t xml:space="preserve">Выпускающий редактор, компьютерная верстка: </w:t>
      </w:r>
      <w:r>
        <w:t>Г.О.</w:t>
      </w:r>
      <w:r w:rsidR="00EB5D88" w:rsidRPr="00EB5D88">
        <w:t xml:space="preserve"> </w:t>
      </w:r>
      <w:proofErr w:type="spellStart"/>
      <w:r>
        <w:t>Рассыпнинский</w:t>
      </w:r>
      <w:proofErr w:type="spellEnd"/>
    </w:p>
    <w:p w14:paraId="6C1BE39B" w14:textId="77777777" w:rsidR="00277DEC" w:rsidRPr="003258B7" w:rsidRDefault="00277DEC" w:rsidP="00277DEC">
      <w:pPr>
        <w:spacing w:line="360" w:lineRule="auto"/>
        <w:contextualSpacing/>
        <w:jc w:val="center"/>
      </w:pPr>
    </w:p>
    <w:p w14:paraId="04F79232" w14:textId="77777777" w:rsidR="00277DEC" w:rsidRDefault="00277DEC" w:rsidP="00277DEC">
      <w:pPr>
        <w:spacing w:line="360" w:lineRule="auto"/>
        <w:contextualSpacing/>
        <w:jc w:val="center"/>
        <w:rPr>
          <w:color w:val="000000" w:themeColor="text1"/>
        </w:rPr>
      </w:pPr>
      <w:r w:rsidRPr="003258B7">
        <w:t xml:space="preserve">Бумага мелованная (плотность 80гр.), обложка мелованная белая (плотность </w:t>
      </w:r>
      <w:r w:rsidRPr="007B057A">
        <w:rPr>
          <w:color w:val="000000" w:themeColor="text1"/>
        </w:rPr>
        <w:t>160-200гр</w:t>
      </w:r>
      <w:r w:rsidRPr="003258B7">
        <w:t xml:space="preserve">), 4+0, внутренний блок 4+4. Печать цифровая. </w:t>
      </w:r>
      <w:r w:rsidRPr="00334685">
        <w:t>Подписано в печать 01.11.2024. Формат</w:t>
      </w:r>
      <w:r w:rsidRPr="003258B7">
        <w:t xml:space="preserve"> А5. Усл.печ.л.</w:t>
      </w:r>
      <w:r w:rsidRPr="001E62CA">
        <w:rPr>
          <w:color w:val="000000" w:themeColor="text1"/>
        </w:rPr>
        <w:t xml:space="preserve">60х84/4.82 </w:t>
      </w:r>
      <w:r w:rsidRPr="00D26391">
        <w:rPr>
          <w:highlight w:val="yellow"/>
        </w:rPr>
        <w:t xml:space="preserve">Заказ № </w:t>
      </w:r>
      <w:r w:rsidRPr="00D26391">
        <w:rPr>
          <w:color w:val="000000" w:themeColor="text1"/>
          <w:highlight w:val="yellow"/>
        </w:rPr>
        <w:t>0711</w:t>
      </w:r>
      <w:r>
        <w:rPr>
          <w:color w:val="FF0000"/>
        </w:rPr>
        <w:t xml:space="preserve"> </w:t>
      </w:r>
      <w:r w:rsidRPr="00334685">
        <w:t>Тираж 11 экз</w:t>
      </w:r>
      <w:r w:rsidRPr="003258B7">
        <w:t>. Отпечатано: в Издательском центре УВО «</w:t>
      </w:r>
      <w:r w:rsidRPr="003258B7">
        <w:rPr>
          <w:bCs/>
          <w:shd w:val="clear" w:color="auto" w:fill="FFFFFF"/>
        </w:rPr>
        <w:t>Университет управления «ТИСБИ». Адрес: 420012, г.</w:t>
      </w:r>
      <w:r>
        <w:rPr>
          <w:bCs/>
          <w:shd w:val="clear" w:color="auto" w:fill="FFFFFF"/>
        </w:rPr>
        <w:t xml:space="preserve"> </w:t>
      </w:r>
      <w:r w:rsidRPr="003258B7">
        <w:rPr>
          <w:bCs/>
          <w:shd w:val="clear" w:color="auto" w:fill="FFFFFF"/>
        </w:rPr>
        <w:t>Казань, ул.</w:t>
      </w:r>
      <w:r>
        <w:rPr>
          <w:bCs/>
          <w:shd w:val="clear" w:color="auto" w:fill="FFFFFF"/>
        </w:rPr>
        <w:t xml:space="preserve"> </w:t>
      </w:r>
      <w:proofErr w:type="spellStart"/>
      <w:r w:rsidRPr="003258B7">
        <w:rPr>
          <w:bCs/>
          <w:color w:val="000000" w:themeColor="text1"/>
          <w:shd w:val="clear" w:color="auto" w:fill="FFFFFF"/>
        </w:rPr>
        <w:t>Муштари</w:t>
      </w:r>
      <w:proofErr w:type="spellEnd"/>
      <w:r w:rsidRPr="003258B7">
        <w:rPr>
          <w:bCs/>
          <w:color w:val="000000" w:themeColor="text1"/>
          <w:shd w:val="clear" w:color="auto" w:fill="FFFFFF"/>
        </w:rPr>
        <w:t>, 13.</w:t>
      </w:r>
      <w:r w:rsidRPr="003258B7">
        <w:rPr>
          <w:color w:val="000000" w:themeColor="text1"/>
        </w:rPr>
        <w:t xml:space="preserve">  </w:t>
      </w:r>
    </w:p>
    <w:p w14:paraId="28B03666" w14:textId="77777777" w:rsidR="00277DEC" w:rsidRPr="004C20AD" w:rsidRDefault="00277DEC" w:rsidP="00277DEC">
      <w:pPr>
        <w:spacing w:line="360" w:lineRule="auto"/>
        <w:contextualSpacing/>
        <w:jc w:val="center"/>
        <w:rPr>
          <w:rFonts w:eastAsia="Times New Roman"/>
          <w:bCs/>
          <w:color w:val="000000"/>
          <w:sz w:val="24"/>
          <w:szCs w:val="24"/>
        </w:rPr>
      </w:pPr>
      <w:proofErr w:type="spellStart"/>
      <w:r>
        <w:rPr>
          <w:color w:val="000000" w:themeColor="text1"/>
        </w:rPr>
        <w:t>Госконтракт</w:t>
      </w:r>
      <w:proofErr w:type="spellEnd"/>
      <w:r>
        <w:rPr>
          <w:color w:val="000000" w:themeColor="text1"/>
        </w:rPr>
        <w:t xml:space="preserve"> </w:t>
      </w:r>
      <w:r>
        <w:rPr>
          <w:rFonts w:eastAsia="Times New Roman"/>
          <w:lang w:eastAsia="ru-RU"/>
        </w:rPr>
        <w:t>27.09.2024 № 2024.03</w:t>
      </w:r>
    </w:p>
    <w:p w14:paraId="44D60A0E" w14:textId="77777777" w:rsidR="00B95447" w:rsidRPr="006D167E" w:rsidRDefault="00B95447" w:rsidP="006D167E">
      <w:pPr>
        <w:widowControl/>
        <w:tabs>
          <w:tab w:val="left" w:pos="1134"/>
        </w:tabs>
        <w:spacing w:after="200" w:line="360" w:lineRule="auto"/>
        <w:ind w:firstLine="567"/>
        <w:jc w:val="both"/>
        <w:rPr>
          <w:rFonts w:eastAsia="Times New Roman"/>
          <w:sz w:val="24"/>
          <w:szCs w:val="24"/>
        </w:rPr>
      </w:pPr>
    </w:p>
    <w:sectPr w:rsidR="00B95447" w:rsidRPr="006D167E" w:rsidSect="007161F5">
      <w:footerReference w:type="default" r:id="rId41"/>
      <w:type w:val="continuous"/>
      <w:pgSz w:w="11907" w:h="1683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88A59" w14:textId="77777777" w:rsidR="001F4646" w:rsidRDefault="001F4646">
      <w:r>
        <w:separator/>
      </w:r>
    </w:p>
  </w:endnote>
  <w:endnote w:type="continuationSeparator" w:id="0">
    <w:p w14:paraId="4CB0BFAB" w14:textId="77777777" w:rsidR="001F4646" w:rsidRDefault="001F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913591"/>
      <w:docPartObj>
        <w:docPartGallery w:val="Page Numbers (Bottom of Page)"/>
        <w:docPartUnique/>
      </w:docPartObj>
    </w:sdtPr>
    <w:sdtEndPr/>
    <w:sdtContent>
      <w:p w14:paraId="146A1A17" w14:textId="185ED42C" w:rsidR="007161F5" w:rsidRDefault="007161F5">
        <w:pPr>
          <w:pStyle w:val="ac"/>
          <w:jc w:val="center"/>
        </w:pPr>
        <w:r>
          <w:fldChar w:fldCharType="begin"/>
        </w:r>
        <w:r>
          <w:instrText>PAGE   \* MERGEFORMAT</w:instrText>
        </w:r>
        <w:r>
          <w:fldChar w:fldCharType="separate"/>
        </w:r>
        <w:r w:rsidR="0080378B">
          <w:rPr>
            <w:noProof/>
          </w:rPr>
          <w:t>24</w:t>
        </w:r>
        <w:r>
          <w:fldChar w:fldCharType="end"/>
        </w:r>
      </w:p>
    </w:sdtContent>
  </w:sdt>
  <w:p w14:paraId="5EDF8C74" w14:textId="77777777" w:rsidR="007161F5" w:rsidRDefault="007161F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6B0E6" w14:textId="77777777" w:rsidR="001F4646" w:rsidRDefault="001F4646">
      <w:r>
        <w:separator/>
      </w:r>
    </w:p>
  </w:footnote>
  <w:footnote w:type="continuationSeparator" w:id="0">
    <w:p w14:paraId="0F032473" w14:textId="77777777" w:rsidR="001F4646" w:rsidRDefault="001F4646">
      <w:r>
        <w:continuationSeparator/>
      </w:r>
    </w:p>
  </w:footnote>
  <w:footnote w:id="1">
    <w:p w14:paraId="05641BF5" w14:textId="77777777" w:rsidR="00285B0B" w:rsidRDefault="00285B0B" w:rsidP="00285B0B">
      <w:pPr>
        <w:pStyle w:val="af"/>
        <w:rPr>
          <w:rFonts w:ascii="Arial" w:eastAsia="Arial" w:hAnsi="Arial" w:cs="Arial"/>
          <w:b/>
          <w:bCs/>
          <w:szCs w:val="22"/>
        </w:rPr>
      </w:pPr>
      <w:r>
        <w:rPr>
          <w:rStyle w:val="af7"/>
        </w:rPr>
        <w:footnoteRef/>
      </w:r>
      <w:r>
        <w:t xml:space="preserve"> Цитируется по: </w:t>
      </w:r>
      <w:hyperlink r:id="rId1" w:history="1">
        <w:r>
          <w:rPr>
            <w:rStyle w:val="af8"/>
          </w:rPr>
          <w:t>Письмо Министерства образования и науки РФ от 4 июля 2017 г. N 07-3464 "О направлении информации"</w:t>
        </w:r>
      </w:hyperlink>
      <w:r>
        <w:t>.</w:t>
      </w:r>
    </w:p>
    <w:p w14:paraId="6C913BF3" w14:textId="77777777" w:rsidR="00285B0B" w:rsidRDefault="00285B0B" w:rsidP="00285B0B">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26589"/>
    <w:multiLevelType w:val="multilevel"/>
    <w:tmpl w:val="23E463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7270B9E"/>
    <w:multiLevelType w:val="multilevel"/>
    <w:tmpl w:val="DD521A30"/>
    <w:lvl w:ilvl="0">
      <w:start w:val="2"/>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1207532B"/>
    <w:multiLevelType w:val="hybridMultilevel"/>
    <w:tmpl w:val="CBC244E4"/>
    <w:lvl w:ilvl="0" w:tplc="3C8042BE">
      <w:start w:val="1"/>
      <w:numFmt w:val="decimal"/>
      <w:lvlText w:val="%1."/>
      <w:lvlJc w:val="left"/>
      <w:pPr>
        <w:ind w:left="360" w:firstLine="0"/>
      </w:pPr>
    </w:lvl>
    <w:lvl w:ilvl="1" w:tplc="BF408EA0">
      <w:start w:val="1"/>
      <w:numFmt w:val="lowerLetter"/>
      <w:lvlText w:val="%2."/>
      <w:lvlJc w:val="left"/>
      <w:pPr>
        <w:ind w:left="1080" w:firstLine="0"/>
      </w:pPr>
    </w:lvl>
    <w:lvl w:ilvl="2" w:tplc="37401D7E">
      <w:start w:val="1"/>
      <w:numFmt w:val="lowerRoman"/>
      <w:lvlText w:val="%3."/>
      <w:lvlJc w:val="right"/>
      <w:pPr>
        <w:ind w:left="1980" w:firstLine="0"/>
      </w:pPr>
    </w:lvl>
    <w:lvl w:ilvl="3" w:tplc="C52E0D90">
      <w:start w:val="1"/>
      <w:numFmt w:val="decimal"/>
      <w:lvlText w:val="%4."/>
      <w:lvlJc w:val="left"/>
      <w:pPr>
        <w:ind w:left="2520" w:firstLine="0"/>
      </w:pPr>
    </w:lvl>
    <w:lvl w:ilvl="4" w:tplc="93CEB2D6">
      <w:start w:val="1"/>
      <w:numFmt w:val="lowerLetter"/>
      <w:lvlText w:val="%5."/>
      <w:lvlJc w:val="left"/>
      <w:pPr>
        <w:ind w:left="3240" w:firstLine="0"/>
      </w:pPr>
    </w:lvl>
    <w:lvl w:ilvl="5" w:tplc="641E706A">
      <w:start w:val="1"/>
      <w:numFmt w:val="lowerRoman"/>
      <w:lvlText w:val="%6."/>
      <w:lvlJc w:val="right"/>
      <w:pPr>
        <w:ind w:left="4140" w:firstLine="0"/>
      </w:pPr>
    </w:lvl>
    <w:lvl w:ilvl="6" w:tplc="2110ABF0">
      <w:start w:val="1"/>
      <w:numFmt w:val="decimal"/>
      <w:lvlText w:val="%7."/>
      <w:lvlJc w:val="left"/>
      <w:pPr>
        <w:ind w:left="4680" w:firstLine="0"/>
      </w:pPr>
    </w:lvl>
    <w:lvl w:ilvl="7" w:tplc="A990831C">
      <w:start w:val="1"/>
      <w:numFmt w:val="lowerLetter"/>
      <w:lvlText w:val="%8."/>
      <w:lvlJc w:val="left"/>
      <w:pPr>
        <w:ind w:left="5400" w:firstLine="0"/>
      </w:pPr>
    </w:lvl>
    <w:lvl w:ilvl="8" w:tplc="2B26E01E">
      <w:start w:val="1"/>
      <w:numFmt w:val="lowerRoman"/>
      <w:lvlText w:val="%9."/>
      <w:lvlJc w:val="right"/>
      <w:pPr>
        <w:ind w:left="6300" w:firstLine="0"/>
      </w:pPr>
    </w:lvl>
  </w:abstractNum>
  <w:abstractNum w:abstractNumId="3" w15:restartNumberingAfterBreak="0">
    <w:nsid w:val="20E70828"/>
    <w:multiLevelType w:val="hybridMultilevel"/>
    <w:tmpl w:val="17F8C480"/>
    <w:lvl w:ilvl="0" w:tplc="1B3E8A34">
      <w:start w:val="1"/>
      <w:numFmt w:val="bullet"/>
      <w:lvlText w:val=""/>
      <w:lvlJc w:val="left"/>
      <w:pPr>
        <w:tabs>
          <w:tab w:val="num" w:pos="720"/>
        </w:tabs>
        <w:ind w:left="720" w:hanging="360"/>
      </w:pPr>
      <w:rPr>
        <w:rFonts w:ascii="Symbol" w:hAnsi="Symbol" w:hint="default"/>
        <w:sz w:val="20"/>
      </w:rPr>
    </w:lvl>
    <w:lvl w:ilvl="1" w:tplc="4F362F26">
      <w:start w:val="1"/>
      <w:numFmt w:val="bullet"/>
      <w:lvlText w:val="o"/>
      <w:lvlJc w:val="left"/>
      <w:pPr>
        <w:tabs>
          <w:tab w:val="num" w:pos="1440"/>
        </w:tabs>
        <w:ind w:left="1440" w:hanging="360"/>
      </w:pPr>
      <w:rPr>
        <w:rFonts w:ascii="Courier New" w:hAnsi="Courier New" w:hint="default"/>
        <w:sz w:val="20"/>
      </w:rPr>
    </w:lvl>
    <w:lvl w:ilvl="2" w:tplc="25DCB686">
      <w:start w:val="1"/>
      <w:numFmt w:val="bullet"/>
      <w:lvlText w:val=""/>
      <w:lvlJc w:val="left"/>
      <w:pPr>
        <w:tabs>
          <w:tab w:val="num" w:pos="2160"/>
        </w:tabs>
        <w:ind w:left="2160" w:hanging="360"/>
      </w:pPr>
      <w:rPr>
        <w:rFonts w:ascii="Wingdings" w:hAnsi="Wingdings" w:hint="default"/>
        <w:sz w:val="20"/>
      </w:rPr>
    </w:lvl>
    <w:lvl w:ilvl="3" w:tplc="D7020492">
      <w:start w:val="1"/>
      <w:numFmt w:val="bullet"/>
      <w:lvlText w:val=""/>
      <w:lvlJc w:val="left"/>
      <w:pPr>
        <w:tabs>
          <w:tab w:val="num" w:pos="2880"/>
        </w:tabs>
        <w:ind w:left="2880" w:hanging="360"/>
      </w:pPr>
      <w:rPr>
        <w:rFonts w:ascii="Wingdings" w:hAnsi="Wingdings" w:hint="default"/>
        <w:sz w:val="20"/>
      </w:rPr>
    </w:lvl>
    <w:lvl w:ilvl="4" w:tplc="CD0260DC">
      <w:start w:val="1"/>
      <w:numFmt w:val="bullet"/>
      <w:lvlText w:val=""/>
      <w:lvlJc w:val="left"/>
      <w:pPr>
        <w:tabs>
          <w:tab w:val="num" w:pos="3600"/>
        </w:tabs>
        <w:ind w:left="3600" w:hanging="360"/>
      </w:pPr>
      <w:rPr>
        <w:rFonts w:ascii="Wingdings" w:hAnsi="Wingdings" w:hint="default"/>
        <w:sz w:val="20"/>
      </w:rPr>
    </w:lvl>
    <w:lvl w:ilvl="5" w:tplc="4588E29E">
      <w:start w:val="1"/>
      <w:numFmt w:val="bullet"/>
      <w:lvlText w:val=""/>
      <w:lvlJc w:val="left"/>
      <w:pPr>
        <w:tabs>
          <w:tab w:val="num" w:pos="4320"/>
        </w:tabs>
        <w:ind w:left="4320" w:hanging="360"/>
      </w:pPr>
      <w:rPr>
        <w:rFonts w:ascii="Wingdings" w:hAnsi="Wingdings" w:hint="default"/>
        <w:sz w:val="20"/>
      </w:rPr>
    </w:lvl>
    <w:lvl w:ilvl="6" w:tplc="82825814">
      <w:start w:val="1"/>
      <w:numFmt w:val="bullet"/>
      <w:lvlText w:val=""/>
      <w:lvlJc w:val="left"/>
      <w:pPr>
        <w:tabs>
          <w:tab w:val="num" w:pos="5040"/>
        </w:tabs>
        <w:ind w:left="5040" w:hanging="360"/>
      </w:pPr>
      <w:rPr>
        <w:rFonts w:ascii="Wingdings" w:hAnsi="Wingdings" w:hint="default"/>
        <w:sz w:val="20"/>
      </w:rPr>
    </w:lvl>
    <w:lvl w:ilvl="7" w:tplc="51848D2E">
      <w:start w:val="1"/>
      <w:numFmt w:val="bullet"/>
      <w:lvlText w:val=""/>
      <w:lvlJc w:val="left"/>
      <w:pPr>
        <w:tabs>
          <w:tab w:val="num" w:pos="5760"/>
        </w:tabs>
        <w:ind w:left="5760" w:hanging="360"/>
      </w:pPr>
      <w:rPr>
        <w:rFonts w:ascii="Wingdings" w:hAnsi="Wingdings" w:hint="default"/>
        <w:sz w:val="20"/>
      </w:rPr>
    </w:lvl>
    <w:lvl w:ilvl="8" w:tplc="906636E6">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01463"/>
    <w:multiLevelType w:val="hybridMultilevel"/>
    <w:tmpl w:val="B75821BC"/>
    <w:lvl w:ilvl="0" w:tplc="8292A816">
      <w:start w:val="1"/>
      <w:numFmt w:val="decimal"/>
      <w:lvlText w:val="%1."/>
      <w:lvlJc w:val="left"/>
      <w:pPr>
        <w:ind w:left="360" w:firstLine="0"/>
      </w:pPr>
    </w:lvl>
    <w:lvl w:ilvl="1" w:tplc="C1CADC38">
      <w:start w:val="1"/>
      <w:numFmt w:val="lowerLetter"/>
      <w:lvlText w:val="%2."/>
      <w:lvlJc w:val="left"/>
      <w:pPr>
        <w:ind w:left="1080" w:firstLine="0"/>
      </w:pPr>
    </w:lvl>
    <w:lvl w:ilvl="2" w:tplc="0A48AD34">
      <w:start w:val="1"/>
      <w:numFmt w:val="lowerRoman"/>
      <w:lvlText w:val="%3."/>
      <w:lvlJc w:val="right"/>
      <w:pPr>
        <w:ind w:left="1980" w:firstLine="0"/>
      </w:pPr>
    </w:lvl>
    <w:lvl w:ilvl="3" w:tplc="35BCEAB4">
      <w:start w:val="1"/>
      <w:numFmt w:val="decimal"/>
      <w:lvlText w:val="%4."/>
      <w:lvlJc w:val="left"/>
      <w:pPr>
        <w:ind w:left="2520" w:firstLine="0"/>
      </w:pPr>
    </w:lvl>
    <w:lvl w:ilvl="4" w:tplc="B9548008">
      <w:start w:val="1"/>
      <w:numFmt w:val="lowerLetter"/>
      <w:lvlText w:val="%5."/>
      <w:lvlJc w:val="left"/>
      <w:pPr>
        <w:ind w:left="3240" w:firstLine="0"/>
      </w:pPr>
    </w:lvl>
    <w:lvl w:ilvl="5" w:tplc="239464E6">
      <w:start w:val="1"/>
      <w:numFmt w:val="lowerRoman"/>
      <w:lvlText w:val="%6."/>
      <w:lvlJc w:val="right"/>
      <w:pPr>
        <w:ind w:left="4140" w:firstLine="0"/>
      </w:pPr>
    </w:lvl>
    <w:lvl w:ilvl="6" w:tplc="3DECE14E">
      <w:start w:val="1"/>
      <w:numFmt w:val="decimal"/>
      <w:lvlText w:val="%7."/>
      <w:lvlJc w:val="left"/>
      <w:pPr>
        <w:ind w:left="4680" w:firstLine="0"/>
      </w:pPr>
    </w:lvl>
    <w:lvl w:ilvl="7" w:tplc="308E39CE">
      <w:start w:val="1"/>
      <w:numFmt w:val="lowerLetter"/>
      <w:lvlText w:val="%8."/>
      <w:lvlJc w:val="left"/>
      <w:pPr>
        <w:ind w:left="5400" w:firstLine="0"/>
      </w:pPr>
    </w:lvl>
    <w:lvl w:ilvl="8" w:tplc="E6865352">
      <w:start w:val="1"/>
      <w:numFmt w:val="lowerRoman"/>
      <w:lvlText w:val="%9."/>
      <w:lvlJc w:val="right"/>
      <w:pPr>
        <w:ind w:left="6300" w:firstLine="0"/>
      </w:pPr>
    </w:lvl>
  </w:abstractNum>
  <w:abstractNum w:abstractNumId="5" w15:restartNumberingAfterBreak="0">
    <w:nsid w:val="2C904D9F"/>
    <w:multiLevelType w:val="multilevel"/>
    <w:tmpl w:val="163E8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428CA"/>
    <w:multiLevelType w:val="hybridMultilevel"/>
    <w:tmpl w:val="0A4A2074"/>
    <w:lvl w:ilvl="0" w:tplc="76562E18">
      <w:start w:val="1"/>
      <w:numFmt w:val="decimal"/>
      <w:lvlText w:val="%1."/>
      <w:lvlJc w:val="left"/>
      <w:pPr>
        <w:tabs>
          <w:tab w:val="num" w:pos="720"/>
        </w:tabs>
        <w:ind w:left="720" w:hanging="360"/>
      </w:pPr>
    </w:lvl>
    <w:lvl w:ilvl="1" w:tplc="9B7A467A">
      <w:start w:val="1"/>
      <w:numFmt w:val="decimal"/>
      <w:lvlText w:val="%2."/>
      <w:lvlJc w:val="left"/>
      <w:pPr>
        <w:tabs>
          <w:tab w:val="num" w:pos="1440"/>
        </w:tabs>
        <w:ind w:left="1440" w:hanging="360"/>
      </w:pPr>
    </w:lvl>
    <w:lvl w:ilvl="2" w:tplc="097076A0">
      <w:start w:val="1"/>
      <w:numFmt w:val="decimal"/>
      <w:lvlText w:val="%3."/>
      <w:lvlJc w:val="left"/>
      <w:pPr>
        <w:tabs>
          <w:tab w:val="num" w:pos="2160"/>
        </w:tabs>
        <w:ind w:left="2160" w:hanging="360"/>
      </w:pPr>
    </w:lvl>
    <w:lvl w:ilvl="3" w:tplc="47947D34">
      <w:start w:val="1"/>
      <w:numFmt w:val="decimal"/>
      <w:lvlText w:val="%4."/>
      <w:lvlJc w:val="left"/>
      <w:pPr>
        <w:tabs>
          <w:tab w:val="num" w:pos="2880"/>
        </w:tabs>
        <w:ind w:left="2880" w:hanging="360"/>
      </w:pPr>
    </w:lvl>
    <w:lvl w:ilvl="4" w:tplc="9F3A1286">
      <w:start w:val="1"/>
      <w:numFmt w:val="decimal"/>
      <w:lvlText w:val="%5."/>
      <w:lvlJc w:val="left"/>
      <w:pPr>
        <w:tabs>
          <w:tab w:val="num" w:pos="3600"/>
        </w:tabs>
        <w:ind w:left="3600" w:hanging="360"/>
      </w:pPr>
    </w:lvl>
    <w:lvl w:ilvl="5" w:tplc="F7EE315C">
      <w:start w:val="1"/>
      <w:numFmt w:val="decimal"/>
      <w:lvlText w:val="%6."/>
      <w:lvlJc w:val="left"/>
      <w:pPr>
        <w:tabs>
          <w:tab w:val="num" w:pos="4320"/>
        </w:tabs>
        <w:ind w:left="4320" w:hanging="360"/>
      </w:pPr>
    </w:lvl>
    <w:lvl w:ilvl="6" w:tplc="0EE4BAE4">
      <w:start w:val="1"/>
      <w:numFmt w:val="decimal"/>
      <w:lvlText w:val="%7."/>
      <w:lvlJc w:val="left"/>
      <w:pPr>
        <w:tabs>
          <w:tab w:val="num" w:pos="5040"/>
        </w:tabs>
        <w:ind w:left="5040" w:hanging="360"/>
      </w:pPr>
    </w:lvl>
    <w:lvl w:ilvl="7" w:tplc="531CE6CC">
      <w:start w:val="1"/>
      <w:numFmt w:val="decimal"/>
      <w:lvlText w:val="%8."/>
      <w:lvlJc w:val="left"/>
      <w:pPr>
        <w:tabs>
          <w:tab w:val="num" w:pos="5760"/>
        </w:tabs>
        <w:ind w:left="5760" w:hanging="360"/>
      </w:pPr>
    </w:lvl>
    <w:lvl w:ilvl="8" w:tplc="AFA01B84">
      <w:start w:val="1"/>
      <w:numFmt w:val="decimal"/>
      <w:lvlText w:val="%9."/>
      <w:lvlJc w:val="left"/>
      <w:pPr>
        <w:tabs>
          <w:tab w:val="num" w:pos="6480"/>
        </w:tabs>
        <w:ind w:left="6480" w:hanging="360"/>
      </w:pPr>
    </w:lvl>
  </w:abstractNum>
  <w:abstractNum w:abstractNumId="7" w15:restartNumberingAfterBreak="0">
    <w:nsid w:val="53F63B92"/>
    <w:multiLevelType w:val="multilevel"/>
    <w:tmpl w:val="29B0D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51051F"/>
    <w:multiLevelType w:val="hybridMultilevel"/>
    <w:tmpl w:val="5FEC7B94"/>
    <w:lvl w:ilvl="0" w:tplc="5AC6C6B6">
      <w:start w:val="1"/>
      <w:numFmt w:val="decimal"/>
      <w:lvlText w:val="%1."/>
      <w:lvlJc w:val="left"/>
      <w:pPr>
        <w:tabs>
          <w:tab w:val="num" w:pos="720"/>
        </w:tabs>
        <w:ind w:left="720" w:hanging="360"/>
      </w:pPr>
    </w:lvl>
    <w:lvl w:ilvl="1" w:tplc="B02AEE9C">
      <w:start w:val="1"/>
      <w:numFmt w:val="decimal"/>
      <w:lvlText w:val="%2."/>
      <w:lvlJc w:val="left"/>
      <w:pPr>
        <w:tabs>
          <w:tab w:val="num" w:pos="1440"/>
        </w:tabs>
        <w:ind w:left="1440" w:hanging="360"/>
      </w:pPr>
    </w:lvl>
    <w:lvl w:ilvl="2" w:tplc="69881BF6">
      <w:start w:val="1"/>
      <w:numFmt w:val="decimal"/>
      <w:lvlText w:val="%3."/>
      <w:lvlJc w:val="left"/>
      <w:pPr>
        <w:tabs>
          <w:tab w:val="num" w:pos="2160"/>
        </w:tabs>
        <w:ind w:left="2160" w:hanging="360"/>
      </w:pPr>
    </w:lvl>
    <w:lvl w:ilvl="3" w:tplc="19F8A754">
      <w:start w:val="1"/>
      <w:numFmt w:val="decimal"/>
      <w:lvlText w:val="%4."/>
      <w:lvlJc w:val="left"/>
      <w:pPr>
        <w:tabs>
          <w:tab w:val="num" w:pos="2880"/>
        </w:tabs>
        <w:ind w:left="2880" w:hanging="360"/>
      </w:pPr>
    </w:lvl>
    <w:lvl w:ilvl="4" w:tplc="CF045D72">
      <w:start w:val="1"/>
      <w:numFmt w:val="decimal"/>
      <w:lvlText w:val="%5."/>
      <w:lvlJc w:val="left"/>
      <w:pPr>
        <w:tabs>
          <w:tab w:val="num" w:pos="3600"/>
        </w:tabs>
        <w:ind w:left="3600" w:hanging="360"/>
      </w:pPr>
    </w:lvl>
    <w:lvl w:ilvl="5" w:tplc="4CCA6D34">
      <w:start w:val="1"/>
      <w:numFmt w:val="decimal"/>
      <w:lvlText w:val="%6."/>
      <w:lvlJc w:val="left"/>
      <w:pPr>
        <w:tabs>
          <w:tab w:val="num" w:pos="4320"/>
        </w:tabs>
        <w:ind w:left="4320" w:hanging="360"/>
      </w:pPr>
    </w:lvl>
    <w:lvl w:ilvl="6" w:tplc="E40ADC50">
      <w:start w:val="1"/>
      <w:numFmt w:val="decimal"/>
      <w:lvlText w:val="%7."/>
      <w:lvlJc w:val="left"/>
      <w:pPr>
        <w:tabs>
          <w:tab w:val="num" w:pos="5040"/>
        </w:tabs>
        <w:ind w:left="5040" w:hanging="360"/>
      </w:pPr>
    </w:lvl>
    <w:lvl w:ilvl="7" w:tplc="771E58A4">
      <w:start w:val="1"/>
      <w:numFmt w:val="decimal"/>
      <w:lvlText w:val="%8."/>
      <w:lvlJc w:val="left"/>
      <w:pPr>
        <w:tabs>
          <w:tab w:val="num" w:pos="5760"/>
        </w:tabs>
        <w:ind w:left="5760" w:hanging="360"/>
      </w:pPr>
    </w:lvl>
    <w:lvl w:ilvl="8" w:tplc="0EB21762">
      <w:start w:val="1"/>
      <w:numFmt w:val="decimal"/>
      <w:lvlText w:val="%9."/>
      <w:lvlJc w:val="left"/>
      <w:pPr>
        <w:tabs>
          <w:tab w:val="num" w:pos="6480"/>
        </w:tabs>
        <w:ind w:left="6480" w:hanging="360"/>
      </w:pPr>
    </w:lvl>
  </w:abstractNum>
  <w:abstractNum w:abstractNumId="9" w15:restartNumberingAfterBreak="0">
    <w:nsid w:val="68B65B48"/>
    <w:multiLevelType w:val="hybridMultilevel"/>
    <w:tmpl w:val="4FC6CE16"/>
    <w:lvl w:ilvl="0" w:tplc="BAC4967C">
      <w:start w:val="1"/>
      <w:numFmt w:val="none"/>
      <w:lvlText w:val=""/>
      <w:lvlJc w:val="left"/>
      <w:pPr>
        <w:tabs>
          <w:tab w:val="num" w:pos="360"/>
        </w:tabs>
        <w:ind w:left="360" w:hanging="360"/>
      </w:pPr>
    </w:lvl>
    <w:lvl w:ilvl="1" w:tplc="B5C4B880">
      <w:start w:val="1"/>
      <w:numFmt w:val="none"/>
      <w:lvlText w:val=""/>
      <w:lvlJc w:val="left"/>
      <w:pPr>
        <w:tabs>
          <w:tab w:val="num" w:pos="360"/>
        </w:tabs>
        <w:ind w:left="360" w:hanging="360"/>
      </w:pPr>
    </w:lvl>
    <w:lvl w:ilvl="2" w:tplc="9DB81674">
      <w:start w:val="1"/>
      <w:numFmt w:val="none"/>
      <w:lvlText w:val=""/>
      <w:lvlJc w:val="left"/>
      <w:pPr>
        <w:tabs>
          <w:tab w:val="num" w:pos="360"/>
        </w:tabs>
        <w:ind w:left="360" w:hanging="360"/>
      </w:pPr>
    </w:lvl>
    <w:lvl w:ilvl="3" w:tplc="B1021D24">
      <w:start w:val="1"/>
      <w:numFmt w:val="none"/>
      <w:lvlText w:val=""/>
      <w:lvlJc w:val="left"/>
      <w:pPr>
        <w:tabs>
          <w:tab w:val="num" w:pos="360"/>
        </w:tabs>
        <w:ind w:left="360" w:hanging="360"/>
      </w:pPr>
    </w:lvl>
    <w:lvl w:ilvl="4" w:tplc="49AC9A1E">
      <w:start w:val="1"/>
      <w:numFmt w:val="none"/>
      <w:lvlText w:val=""/>
      <w:lvlJc w:val="left"/>
      <w:pPr>
        <w:tabs>
          <w:tab w:val="num" w:pos="360"/>
        </w:tabs>
        <w:ind w:left="360" w:hanging="360"/>
      </w:pPr>
    </w:lvl>
    <w:lvl w:ilvl="5" w:tplc="D7AA48E2">
      <w:start w:val="1"/>
      <w:numFmt w:val="none"/>
      <w:lvlText w:val=""/>
      <w:lvlJc w:val="left"/>
      <w:pPr>
        <w:tabs>
          <w:tab w:val="num" w:pos="360"/>
        </w:tabs>
        <w:ind w:left="360" w:hanging="360"/>
      </w:pPr>
    </w:lvl>
    <w:lvl w:ilvl="6" w:tplc="83643B10">
      <w:start w:val="1"/>
      <w:numFmt w:val="none"/>
      <w:lvlText w:val=""/>
      <w:lvlJc w:val="left"/>
      <w:pPr>
        <w:tabs>
          <w:tab w:val="num" w:pos="360"/>
        </w:tabs>
        <w:ind w:left="360" w:hanging="360"/>
      </w:pPr>
    </w:lvl>
    <w:lvl w:ilvl="7" w:tplc="474E1370">
      <w:start w:val="1"/>
      <w:numFmt w:val="none"/>
      <w:lvlText w:val=""/>
      <w:lvlJc w:val="left"/>
      <w:pPr>
        <w:tabs>
          <w:tab w:val="num" w:pos="360"/>
        </w:tabs>
        <w:ind w:left="360" w:hanging="360"/>
      </w:pPr>
    </w:lvl>
    <w:lvl w:ilvl="8" w:tplc="F63C16D0">
      <w:start w:val="1"/>
      <w:numFmt w:val="none"/>
      <w:lvlText w:val=""/>
      <w:lvlJc w:val="left"/>
      <w:pPr>
        <w:tabs>
          <w:tab w:val="num" w:pos="360"/>
        </w:tabs>
        <w:ind w:left="360" w:hanging="360"/>
      </w:pPr>
    </w:lvl>
  </w:abstractNum>
  <w:num w:numId="1">
    <w:abstractNumId w:val="0"/>
  </w:num>
  <w:num w:numId="2">
    <w:abstractNumId w:val="1"/>
  </w:num>
  <w:num w:numId="3">
    <w:abstractNumId w:val="2"/>
  </w:num>
  <w:num w:numId="4">
    <w:abstractNumId w:val="9"/>
  </w:num>
  <w:num w:numId="5">
    <w:abstractNumId w:val="6"/>
  </w:num>
  <w:num w:numId="6">
    <w:abstractNumId w:val="3"/>
  </w:num>
  <w:num w:numId="7">
    <w:abstractNumId w:val="3"/>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F3"/>
    <w:rsid w:val="00007725"/>
    <w:rsid w:val="00021D12"/>
    <w:rsid w:val="0003278C"/>
    <w:rsid w:val="00045B9E"/>
    <w:rsid w:val="00053E7B"/>
    <w:rsid w:val="00054D7F"/>
    <w:rsid w:val="000624C6"/>
    <w:rsid w:val="000A7EE1"/>
    <w:rsid w:val="000C6CED"/>
    <w:rsid w:val="001034B5"/>
    <w:rsid w:val="0015699F"/>
    <w:rsid w:val="00161930"/>
    <w:rsid w:val="00195C60"/>
    <w:rsid w:val="001A4790"/>
    <w:rsid w:val="001D192C"/>
    <w:rsid w:val="001D43DD"/>
    <w:rsid w:val="001D6989"/>
    <w:rsid w:val="001F4646"/>
    <w:rsid w:val="0024306D"/>
    <w:rsid w:val="00244931"/>
    <w:rsid w:val="00257E9E"/>
    <w:rsid w:val="00277DEC"/>
    <w:rsid w:val="00285B0B"/>
    <w:rsid w:val="002A2EB0"/>
    <w:rsid w:val="002C66B4"/>
    <w:rsid w:val="0038249B"/>
    <w:rsid w:val="0038476C"/>
    <w:rsid w:val="003B02D9"/>
    <w:rsid w:val="003B04E7"/>
    <w:rsid w:val="004038ED"/>
    <w:rsid w:val="00433211"/>
    <w:rsid w:val="004461D9"/>
    <w:rsid w:val="00452B17"/>
    <w:rsid w:val="004F30E6"/>
    <w:rsid w:val="00504E29"/>
    <w:rsid w:val="00505FC4"/>
    <w:rsid w:val="00511666"/>
    <w:rsid w:val="00583E01"/>
    <w:rsid w:val="005B119E"/>
    <w:rsid w:val="005B675C"/>
    <w:rsid w:val="005F0646"/>
    <w:rsid w:val="006156ED"/>
    <w:rsid w:val="0065782C"/>
    <w:rsid w:val="00687CE0"/>
    <w:rsid w:val="00690EB4"/>
    <w:rsid w:val="0069253A"/>
    <w:rsid w:val="006959DF"/>
    <w:rsid w:val="006A5098"/>
    <w:rsid w:val="006B2961"/>
    <w:rsid w:val="006B303A"/>
    <w:rsid w:val="006D167E"/>
    <w:rsid w:val="006F6476"/>
    <w:rsid w:val="006F6E92"/>
    <w:rsid w:val="007051A5"/>
    <w:rsid w:val="007161F5"/>
    <w:rsid w:val="00734836"/>
    <w:rsid w:val="0076628A"/>
    <w:rsid w:val="007B564F"/>
    <w:rsid w:val="0080378B"/>
    <w:rsid w:val="00805188"/>
    <w:rsid w:val="00807D47"/>
    <w:rsid w:val="00840121"/>
    <w:rsid w:val="00845BEE"/>
    <w:rsid w:val="008514EF"/>
    <w:rsid w:val="008757B2"/>
    <w:rsid w:val="008A6B56"/>
    <w:rsid w:val="008F08E7"/>
    <w:rsid w:val="00915034"/>
    <w:rsid w:val="009566C0"/>
    <w:rsid w:val="009671C4"/>
    <w:rsid w:val="009D52F3"/>
    <w:rsid w:val="009E6746"/>
    <w:rsid w:val="00A07F4C"/>
    <w:rsid w:val="00A57FFB"/>
    <w:rsid w:val="00A8525A"/>
    <w:rsid w:val="00AB71AE"/>
    <w:rsid w:val="00B12A0F"/>
    <w:rsid w:val="00B252CB"/>
    <w:rsid w:val="00B6508E"/>
    <w:rsid w:val="00B87E67"/>
    <w:rsid w:val="00B95447"/>
    <w:rsid w:val="00BD3619"/>
    <w:rsid w:val="00BE0D68"/>
    <w:rsid w:val="00BE7190"/>
    <w:rsid w:val="00BF0B58"/>
    <w:rsid w:val="00C12B8C"/>
    <w:rsid w:val="00C17D44"/>
    <w:rsid w:val="00C64BFD"/>
    <w:rsid w:val="00CA5BC4"/>
    <w:rsid w:val="00CD451B"/>
    <w:rsid w:val="00CF5E90"/>
    <w:rsid w:val="00D0078B"/>
    <w:rsid w:val="00D21BD2"/>
    <w:rsid w:val="00DD0BED"/>
    <w:rsid w:val="00DF1B0A"/>
    <w:rsid w:val="00DF3B78"/>
    <w:rsid w:val="00E303B8"/>
    <w:rsid w:val="00E62377"/>
    <w:rsid w:val="00EB1A11"/>
    <w:rsid w:val="00EB4126"/>
    <w:rsid w:val="00EB5D88"/>
    <w:rsid w:val="00EE5CE7"/>
    <w:rsid w:val="00EF797F"/>
    <w:rsid w:val="00F2193A"/>
    <w:rsid w:val="00F80330"/>
    <w:rsid w:val="00FA5561"/>
    <w:rsid w:val="00FB3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4DFC"/>
  <w15:docId w15:val="{1F080188-CC42-4419-B8B8-C9B06A45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zh-C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67E"/>
  </w:style>
  <w:style w:type="paragraph" w:styleId="1">
    <w:name w:val="heading 1"/>
    <w:basedOn w:val="a"/>
    <w:next w:val="a"/>
    <w:link w:val="10"/>
    <w:qFormat/>
    <w:pPr>
      <w:keepNext/>
      <w:keepLines/>
      <w:spacing w:before="240" w:after="60"/>
      <w:outlineLvl w:val="0"/>
    </w:pPr>
    <w:rPr>
      <w:rFonts w:ascii="Arial" w:hAnsi="Arial" w:cs="Arial"/>
      <w:b/>
      <w:bCs/>
      <w:sz w:val="36"/>
      <w:szCs w:val="36"/>
    </w:rPr>
  </w:style>
  <w:style w:type="paragraph" w:styleId="2">
    <w:name w:val="heading 2"/>
    <w:basedOn w:val="1"/>
    <w:next w:val="a"/>
    <w:link w:val="20"/>
    <w:qFormat/>
    <w:pPr>
      <w:outlineLvl w:val="1"/>
    </w:pPr>
    <w:rPr>
      <w:sz w:val="32"/>
      <w:szCs w:val="32"/>
    </w:rPr>
  </w:style>
  <w:style w:type="paragraph" w:styleId="3">
    <w:name w:val="heading 3"/>
    <w:basedOn w:val="2"/>
    <w:next w:val="a"/>
    <w:link w:val="30"/>
    <w:qFormat/>
    <w:pPr>
      <w:outlineLvl w:val="2"/>
    </w:pPr>
    <w:rPr>
      <w:sz w:val="28"/>
      <w:szCs w:val="28"/>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List Paragraph"/>
    <w:basedOn w:val="a"/>
    <w:qFormat/>
    <w:pPr>
      <w:ind w:left="720"/>
      <w:contextualSpacing/>
    </w:pPr>
  </w:style>
  <w:style w:type="character" w:styleId="af7">
    <w:name w:val="footnote reference"/>
    <w:rPr>
      <w:vertAlign w:val="superscript"/>
    </w:rPr>
  </w:style>
  <w:style w:type="character" w:styleId="af8">
    <w:name w:val="Hyperlink"/>
    <w:rPr>
      <w:color w:val="0000FF"/>
      <w:u w:val="single"/>
    </w:rPr>
  </w:style>
  <w:style w:type="paragraph" w:styleId="af9">
    <w:name w:val="Normal (Web)"/>
    <w:basedOn w:val="a"/>
    <w:uiPriority w:val="99"/>
    <w:rPr>
      <w:sz w:val="24"/>
      <w:szCs w:val="24"/>
    </w:rPr>
  </w:style>
  <w:style w:type="table" w:styleId="a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C6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6835">
      <w:bodyDiv w:val="1"/>
      <w:marLeft w:val="0"/>
      <w:marRight w:val="0"/>
      <w:marTop w:val="0"/>
      <w:marBottom w:val="0"/>
      <w:divBdr>
        <w:top w:val="none" w:sz="0" w:space="0" w:color="auto"/>
        <w:left w:val="none" w:sz="0" w:space="0" w:color="auto"/>
        <w:bottom w:val="none" w:sz="0" w:space="0" w:color="auto"/>
        <w:right w:val="none" w:sz="0" w:space="0" w:color="auto"/>
      </w:divBdr>
    </w:div>
    <w:div w:id="52512088">
      <w:bodyDiv w:val="1"/>
      <w:marLeft w:val="0"/>
      <w:marRight w:val="0"/>
      <w:marTop w:val="0"/>
      <w:marBottom w:val="0"/>
      <w:divBdr>
        <w:top w:val="none" w:sz="0" w:space="0" w:color="auto"/>
        <w:left w:val="none" w:sz="0" w:space="0" w:color="auto"/>
        <w:bottom w:val="none" w:sz="0" w:space="0" w:color="auto"/>
        <w:right w:val="none" w:sz="0" w:space="0" w:color="auto"/>
      </w:divBdr>
    </w:div>
    <w:div w:id="64692250">
      <w:bodyDiv w:val="1"/>
      <w:marLeft w:val="0"/>
      <w:marRight w:val="0"/>
      <w:marTop w:val="0"/>
      <w:marBottom w:val="0"/>
      <w:divBdr>
        <w:top w:val="none" w:sz="0" w:space="0" w:color="auto"/>
        <w:left w:val="none" w:sz="0" w:space="0" w:color="auto"/>
        <w:bottom w:val="none" w:sz="0" w:space="0" w:color="auto"/>
        <w:right w:val="none" w:sz="0" w:space="0" w:color="auto"/>
      </w:divBdr>
    </w:div>
    <w:div w:id="73823656">
      <w:bodyDiv w:val="1"/>
      <w:marLeft w:val="0"/>
      <w:marRight w:val="0"/>
      <w:marTop w:val="0"/>
      <w:marBottom w:val="0"/>
      <w:divBdr>
        <w:top w:val="none" w:sz="0" w:space="0" w:color="auto"/>
        <w:left w:val="none" w:sz="0" w:space="0" w:color="auto"/>
        <w:bottom w:val="none" w:sz="0" w:space="0" w:color="auto"/>
        <w:right w:val="none" w:sz="0" w:space="0" w:color="auto"/>
      </w:divBdr>
    </w:div>
    <w:div w:id="102772064">
      <w:bodyDiv w:val="1"/>
      <w:marLeft w:val="0"/>
      <w:marRight w:val="0"/>
      <w:marTop w:val="0"/>
      <w:marBottom w:val="0"/>
      <w:divBdr>
        <w:top w:val="none" w:sz="0" w:space="0" w:color="auto"/>
        <w:left w:val="none" w:sz="0" w:space="0" w:color="auto"/>
        <w:bottom w:val="none" w:sz="0" w:space="0" w:color="auto"/>
        <w:right w:val="none" w:sz="0" w:space="0" w:color="auto"/>
      </w:divBdr>
    </w:div>
    <w:div w:id="166559288">
      <w:bodyDiv w:val="1"/>
      <w:marLeft w:val="0"/>
      <w:marRight w:val="0"/>
      <w:marTop w:val="0"/>
      <w:marBottom w:val="0"/>
      <w:divBdr>
        <w:top w:val="none" w:sz="0" w:space="0" w:color="auto"/>
        <w:left w:val="none" w:sz="0" w:space="0" w:color="auto"/>
        <w:bottom w:val="none" w:sz="0" w:space="0" w:color="auto"/>
        <w:right w:val="none" w:sz="0" w:space="0" w:color="auto"/>
      </w:divBdr>
    </w:div>
    <w:div w:id="246116730">
      <w:bodyDiv w:val="1"/>
      <w:marLeft w:val="0"/>
      <w:marRight w:val="0"/>
      <w:marTop w:val="0"/>
      <w:marBottom w:val="0"/>
      <w:divBdr>
        <w:top w:val="none" w:sz="0" w:space="0" w:color="auto"/>
        <w:left w:val="none" w:sz="0" w:space="0" w:color="auto"/>
        <w:bottom w:val="none" w:sz="0" w:space="0" w:color="auto"/>
        <w:right w:val="none" w:sz="0" w:space="0" w:color="auto"/>
      </w:divBdr>
    </w:div>
    <w:div w:id="280234423">
      <w:bodyDiv w:val="1"/>
      <w:marLeft w:val="0"/>
      <w:marRight w:val="0"/>
      <w:marTop w:val="0"/>
      <w:marBottom w:val="0"/>
      <w:divBdr>
        <w:top w:val="none" w:sz="0" w:space="0" w:color="auto"/>
        <w:left w:val="none" w:sz="0" w:space="0" w:color="auto"/>
        <w:bottom w:val="none" w:sz="0" w:space="0" w:color="auto"/>
        <w:right w:val="none" w:sz="0" w:space="0" w:color="auto"/>
      </w:divBdr>
    </w:div>
    <w:div w:id="298725419">
      <w:bodyDiv w:val="1"/>
      <w:marLeft w:val="0"/>
      <w:marRight w:val="0"/>
      <w:marTop w:val="0"/>
      <w:marBottom w:val="0"/>
      <w:divBdr>
        <w:top w:val="none" w:sz="0" w:space="0" w:color="auto"/>
        <w:left w:val="none" w:sz="0" w:space="0" w:color="auto"/>
        <w:bottom w:val="none" w:sz="0" w:space="0" w:color="auto"/>
        <w:right w:val="none" w:sz="0" w:space="0" w:color="auto"/>
      </w:divBdr>
    </w:div>
    <w:div w:id="299728609">
      <w:bodyDiv w:val="1"/>
      <w:marLeft w:val="0"/>
      <w:marRight w:val="0"/>
      <w:marTop w:val="0"/>
      <w:marBottom w:val="0"/>
      <w:divBdr>
        <w:top w:val="none" w:sz="0" w:space="0" w:color="auto"/>
        <w:left w:val="none" w:sz="0" w:space="0" w:color="auto"/>
        <w:bottom w:val="none" w:sz="0" w:space="0" w:color="auto"/>
        <w:right w:val="none" w:sz="0" w:space="0" w:color="auto"/>
      </w:divBdr>
    </w:div>
    <w:div w:id="301161409">
      <w:bodyDiv w:val="1"/>
      <w:marLeft w:val="0"/>
      <w:marRight w:val="0"/>
      <w:marTop w:val="0"/>
      <w:marBottom w:val="0"/>
      <w:divBdr>
        <w:top w:val="none" w:sz="0" w:space="0" w:color="auto"/>
        <w:left w:val="none" w:sz="0" w:space="0" w:color="auto"/>
        <w:bottom w:val="none" w:sz="0" w:space="0" w:color="auto"/>
        <w:right w:val="none" w:sz="0" w:space="0" w:color="auto"/>
      </w:divBdr>
    </w:div>
    <w:div w:id="347366218">
      <w:bodyDiv w:val="1"/>
      <w:marLeft w:val="0"/>
      <w:marRight w:val="0"/>
      <w:marTop w:val="0"/>
      <w:marBottom w:val="0"/>
      <w:divBdr>
        <w:top w:val="none" w:sz="0" w:space="0" w:color="auto"/>
        <w:left w:val="none" w:sz="0" w:space="0" w:color="auto"/>
        <w:bottom w:val="none" w:sz="0" w:space="0" w:color="auto"/>
        <w:right w:val="none" w:sz="0" w:space="0" w:color="auto"/>
      </w:divBdr>
    </w:div>
    <w:div w:id="357895892">
      <w:bodyDiv w:val="1"/>
      <w:marLeft w:val="0"/>
      <w:marRight w:val="0"/>
      <w:marTop w:val="0"/>
      <w:marBottom w:val="0"/>
      <w:divBdr>
        <w:top w:val="none" w:sz="0" w:space="0" w:color="auto"/>
        <w:left w:val="none" w:sz="0" w:space="0" w:color="auto"/>
        <w:bottom w:val="none" w:sz="0" w:space="0" w:color="auto"/>
        <w:right w:val="none" w:sz="0" w:space="0" w:color="auto"/>
      </w:divBdr>
    </w:div>
    <w:div w:id="380902781">
      <w:bodyDiv w:val="1"/>
      <w:marLeft w:val="0"/>
      <w:marRight w:val="0"/>
      <w:marTop w:val="0"/>
      <w:marBottom w:val="0"/>
      <w:divBdr>
        <w:top w:val="none" w:sz="0" w:space="0" w:color="auto"/>
        <w:left w:val="none" w:sz="0" w:space="0" w:color="auto"/>
        <w:bottom w:val="none" w:sz="0" w:space="0" w:color="auto"/>
        <w:right w:val="none" w:sz="0" w:space="0" w:color="auto"/>
      </w:divBdr>
    </w:div>
    <w:div w:id="414402282">
      <w:bodyDiv w:val="1"/>
      <w:marLeft w:val="0"/>
      <w:marRight w:val="0"/>
      <w:marTop w:val="0"/>
      <w:marBottom w:val="0"/>
      <w:divBdr>
        <w:top w:val="none" w:sz="0" w:space="0" w:color="auto"/>
        <w:left w:val="none" w:sz="0" w:space="0" w:color="auto"/>
        <w:bottom w:val="none" w:sz="0" w:space="0" w:color="auto"/>
        <w:right w:val="none" w:sz="0" w:space="0" w:color="auto"/>
      </w:divBdr>
    </w:div>
    <w:div w:id="417095346">
      <w:bodyDiv w:val="1"/>
      <w:marLeft w:val="0"/>
      <w:marRight w:val="0"/>
      <w:marTop w:val="0"/>
      <w:marBottom w:val="0"/>
      <w:divBdr>
        <w:top w:val="none" w:sz="0" w:space="0" w:color="auto"/>
        <w:left w:val="none" w:sz="0" w:space="0" w:color="auto"/>
        <w:bottom w:val="none" w:sz="0" w:space="0" w:color="auto"/>
        <w:right w:val="none" w:sz="0" w:space="0" w:color="auto"/>
      </w:divBdr>
    </w:div>
    <w:div w:id="480270346">
      <w:bodyDiv w:val="1"/>
      <w:marLeft w:val="0"/>
      <w:marRight w:val="0"/>
      <w:marTop w:val="0"/>
      <w:marBottom w:val="0"/>
      <w:divBdr>
        <w:top w:val="none" w:sz="0" w:space="0" w:color="auto"/>
        <w:left w:val="none" w:sz="0" w:space="0" w:color="auto"/>
        <w:bottom w:val="none" w:sz="0" w:space="0" w:color="auto"/>
        <w:right w:val="none" w:sz="0" w:space="0" w:color="auto"/>
      </w:divBdr>
    </w:div>
    <w:div w:id="552733421">
      <w:bodyDiv w:val="1"/>
      <w:marLeft w:val="0"/>
      <w:marRight w:val="0"/>
      <w:marTop w:val="0"/>
      <w:marBottom w:val="0"/>
      <w:divBdr>
        <w:top w:val="none" w:sz="0" w:space="0" w:color="auto"/>
        <w:left w:val="none" w:sz="0" w:space="0" w:color="auto"/>
        <w:bottom w:val="none" w:sz="0" w:space="0" w:color="auto"/>
        <w:right w:val="none" w:sz="0" w:space="0" w:color="auto"/>
      </w:divBdr>
    </w:div>
    <w:div w:id="565343521">
      <w:bodyDiv w:val="1"/>
      <w:marLeft w:val="0"/>
      <w:marRight w:val="0"/>
      <w:marTop w:val="0"/>
      <w:marBottom w:val="0"/>
      <w:divBdr>
        <w:top w:val="none" w:sz="0" w:space="0" w:color="auto"/>
        <w:left w:val="none" w:sz="0" w:space="0" w:color="auto"/>
        <w:bottom w:val="none" w:sz="0" w:space="0" w:color="auto"/>
        <w:right w:val="none" w:sz="0" w:space="0" w:color="auto"/>
      </w:divBdr>
    </w:div>
    <w:div w:id="575673089">
      <w:bodyDiv w:val="1"/>
      <w:marLeft w:val="0"/>
      <w:marRight w:val="0"/>
      <w:marTop w:val="0"/>
      <w:marBottom w:val="0"/>
      <w:divBdr>
        <w:top w:val="none" w:sz="0" w:space="0" w:color="auto"/>
        <w:left w:val="none" w:sz="0" w:space="0" w:color="auto"/>
        <w:bottom w:val="none" w:sz="0" w:space="0" w:color="auto"/>
        <w:right w:val="none" w:sz="0" w:space="0" w:color="auto"/>
      </w:divBdr>
    </w:div>
    <w:div w:id="587229774">
      <w:bodyDiv w:val="1"/>
      <w:marLeft w:val="0"/>
      <w:marRight w:val="0"/>
      <w:marTop w:val="0"/>
      <w:marBottom w:val="0"/>
      <w:divBdr>
        <w:top w:val="none" w:sz="0" w:space="0" w:color="auto"/>
        <w:left w:val="none" w:sz="0" w:space="0" w:color="auto"/>
        <w:bottom w:val="none" w:sz="0" w:space="0" w:color="auto"/>
        <w:right w:val="none" w:sz="0" w:space="0" w:color="auto"/>
      </w:divBdr>
    </w:div>
    <w:div w:id="608780396">
      <w:bodyDiv w:val="1"/>
      <w:marLeft w:val="0"/>
      <w:marRight w:val="0"/>
      <w:marTop w:val="0"/>
      <w:marBottom w:val="0"/>
      <w:divBdr>
        <w:top w:val="none" w:sz="0" w:space="0" w:color="auto"/>
        <w:left w:val="none" w:sz="0" w:space="0" w:color="auto"/>
        <w:bottom w:val="none" w:sz="0" w:space="0" w:color="auto"/>
        <w:right w:val="none" w:sz="0" w:space="0" w:color="auto"/>
      </w:divBdr>
    </w:div>
    <w:div w:id="667172299">
      <w:bodyDiv w:val="1"/>
      <w:marLeft w:val="0"/>
      <w:marRight w:val="0"/>
      <w:marTop w:val="0"/>
      <w:marBottom w:val="0"/>
      <w:divBdr>
        <w:top w:val="none" w:sz="0" w:space="0" w:color="auto"/>
        <w:left w:val="none" w:sz="0" w:space="0" w:color="auto"/>
        <w:bottom w:val="none" w:sz="0" w:space="0" w:color="auto"/>
        <w:right w:val="none" w:sz="0" w:space="0" w:color="auto"/>
      </w:divBdr>
    </w:div>
    <w:div w:id="728110198">
      <w:bodyDiv w:val="1"/>
      <w:marLeft w:val="0"/>
      <w:marRight w:val="0"/>
      <w:marTop w:val="0"/>
      <w:marBottom w:val="0"/>
      <w:divBdr>
        <w:top w:val="none" w:sz="0" w:space="0" w:color="auto"/>
        <w:left w:val="none" w:sz="0" w:space="0" w:color="auto"/>
        <w:bottom w:val="none" w:sz="0" w:space="0" w:color="auto"/>
        <w:right w:val="none" w:sz="0" w:space="0" w:color="auto"/>
      </w:divBdr>
    </w:div>
    <w:div w:id="729380879">
      <w:bodyDiv w:val="1"/>
      <w:marLeft w:val="0"/>
      <w:marRight w:val="0"/>
      <w:marTop w:val="0"/>
      <w:marBottom w:val="0"/>
      <w:divBdr>
        <w:top w:val="none" w:sz="0" w:space="0" w:color="auto"/>
        <w:left w:val="none" w:sz="0" w:space="0" w:color="auto"/>
        <w:bottom w:val="none" w:sz="0" w:space="0" w:color="auto"/>
        <w:right w:val="none" w:sz="0" w:space="0" w:color="auto"/>
      </w:divBdr>
    </w:div>
    <w:div w:id="741559464">
      <w:bodyDiv w:val="1"/>
      <w:marLeft w:val="0"/>
      <w:marRight w:val="0"/>
      <w:marTop w:val="0"/>
      <w:marBottom w:val="0"/>
      <w:divBdr>
        <w:top w:val="none" w:sz="0" w:space="0" w:color="auto"/>
        <w:left w:val="none" w:sz="0" w:space="0" w:color="auto"/>
        <w:bottom w:val="none" w:sz="0" w:space="0" w:color="auto"/>
        <w:right w:val="none" w:sz="0" w:space="0" w:color="auto"/>
      </w:divBdr>
    </w:div>
    <w:div w:id="758453500">
      <w:bodyDiv w:val="1"/>
      <w:marLeft w:val="0"/>
      <w:marRight w:val="0"/>
      <w:marTop w:val="0"/>
      <w:marBottom w:val="0"/>
      <w:divBdr>
        <w:top w:val="none" w:sz="0" w:space="0" w:color="auto"/>
        <w:left w:val="none" w:sz="0" w:space="0" w:color="auto"/>
        <w:bottom w:val="none" w:sz="0" w:space="0" w:color="auto"/>
        <w:right w:val="none" w:sz="0" w:space="0" w:color="auto"/>
      </w:divBdr>
    </w:div>
    <w:div w:id="818151889">
      <w:bodyDiv w:val="1"/>
      <w:marLeft w:val="0"/>
      <w:marRight w:val="0"/>
      <w:marTop w:val="0"/>
      <w:marBottom w:val="0"/>
      <w:divBdr>
        <w:top w:val="none" w:sz="0" w:space="0" w:color="auto"/>
        <w:left w:val="none" w:sz="0" w:space="0" w:color="auto"/>
        <w:bottom w:val="none" w:sz="0" w:space="0" w:color="auto"/>
        <w:right w:val="none" w:sz="0" w:space="0" w:color="auto"/>
      </w:divBdr>
    </w:div>
    <w:div w:id="834032121">
      <w:bodyDiv w:val="1"/>
      <w:marLeft w:val="0"/>
      <w:marRight w:val="0"/>
      <w:marTop w:val="0"/>
      <w:marBottom w:val="0"/>
      <w:divBdr>
        <w:top w:val="none" w:sz="0" w:space="0" w:color="auto"/>
        <w:left w:val="none" w:sz="0" w:space="0" w:color="auto"/>
        <w:bottom w:val="none" w:sz="0" w:space="0" w:color="auto"/>
        <w:right w:val="none" w:sz="0" w:space="0" w:color="auto"/>
      </w:divBdr>
    </w:div>
    <w:div w:id="960383274">
      <w:bodyDiv w:val="1"/>
      <w:marLeft w:val="0"/>
      <w:marRight w:val="0"/>
      <w:marTop w:val="0"/>
      <w:marBottom w:val="0"/>
      <w:divBdr>
        <w:top w:val="none" w:sz="0" w:space="0" w:color="auto"/>
        <w:left w:val="none" w:sz="0" w:space="0" w:color="auto"/>
        <w:bottom w:val="none" w:sz="0" w:space="0" w:color="auto"/>
        <w:right w:val="none" w:sz="0" w:space="0" w:color="auto"/>
      </w:divBdr>
    </w:div>
    <w:div w:id="974794454">
      <w:bodyDiv w:val="1"/>
      <w:marLeft w:val="0"/>
      <w:marRight w:val="0"/>
      <w:marTop w:val="0"/>
      <w:marBottom w:val="0"/>
      <w:divBdr>
        <w:top w:val="none" w:sz="0" w:space="0" w:color="auto"/>
        <w:left w:val="none" w:sz="0" w:space="0" w:color="auto"/>
        <w:bottom w:val="none" w:sz="0" w:space="0" w:color="auto"/>
        <w:right w:val="none" w:sz="0" w:space="0" w:color="auto"/>
      </w:divBdr>
    </w:div>
    <w:div w:id="1000960950">
      <w:bodyDiv w:val="1"/>
      <w:marLeft w:val="0"/>
      <w:marRight w:val="0"/>
      <w:marTop w:val="0"/>
      <w:marBottom w:val="0"/>
      <w:divBdr>
        <w:top w:val="none" w:sz="0" w:space="0" w:color="auto"/>
        <w:left w:val="none" w:sz="0" w:space="0" w:color="auto"/>
        <w:bottom w:val="none" w:sz="0" w:space="0" w:color="auto"/>
        <w:right w:val="none" w:sz="0" w:space="0" w:color="auto"/>
      </w:divBdr>
    </w:div>
    <w:div w:id="1006515071">
      <w:bodyDiv w:val="1"/>
      <w:marLeft w:val="0"/>
      <w:marRight w:val="0"/>
      <w:marTop w:val="0"/>
      <w:marBottom w:val="0"/>
      <w:divBdr>
        <w:top w:val="none" w:sz="0" w:space="0" w:color="auto"/>
        <w:left w:val="none" w:sz="0" w:space="0" w:color="auto"/>
        <w:bottom w:val="none" w:sz="0" w:space="0" w:color="auto"/>
        <w:right w:val="none" w:sz="0" w:space="0" w:color="auto"/>
      </w:divBdr>
    </w:div>
    <w:div w:id="1011302392">
      <w:bodyDiv w:val="1"/>
      <w:marLeft w:val="0"/>
      <w:marRight w:val="0"/>
      <w:marTop w:val="0"/>
      <w:marBottom w:val="0"/>
      <w:divBdr>
        <w:top w:val="none" w:sz="0" w:space="0" w:color="auto"/>
        <w:left w:val="none" w:sz="0" w:space="0" w:color="auto"/>
        <w:bottom w:val="none" w:sz="0" w:space="0" w:color="auto"/>
        <w:right w:val="none" w:sz="0" w:space="0" w:color="auto"/>
      </w:divBdr>
    </w:div>
    <w:div w:id="1019350083">
      <w:bodyDiv w:val="1"/>
      <w:marLeft w:val="0"/>
      <w:marRight w:val="0"/>
      <w:marTop w:val="0"/>
      <w:marBottom w:val="0"/>
      <w:divBdr>
        <w:top w:val="none" w:sz="0" w:space="0" w:color="auto"/>
        <w:left w:val="none" w:sz="0" w:space="0" w:color="auto"/>
        <w:bottom w:val="none" w:sz="0" w:space="0" w:color="auto"/>
        <w:right w:val="none" w:sz="0" w:space="0" w:color="auto"/>
      </w:divBdr>
    </w:div>
    <w:div w:id="1027484838">
      <w:bodyDiv w:val="1"/>
      <w:marLeft w:val="0"/>
      <w:marRight w:val="0"/>
      <w:marTop w:val="0"/>
      <w:marBottom w:val="0"/>
      <w:divBdr>
        <w:top w:val="none" w:sz="0" w:space="0" w:color="auto"/>
        <w:left w:val="none" w:sz="0" w:space="0" w:color="auto"/>
        <w:bottom w:val="none" w:sz="0" w:space="0" w:color="auto"/>
        <w:right w:val="none" w:sz="0" w:space="0" w:color="auto"/>
      </w:divBdr>
    </w:div>
    <w:div w:id="1040592883">
      <w:bodyDiv w:val="1"/>
      <w:marLeft w:val="0"/>
      <w:marRight w:val="0"/>
      <w:marTop w:val="0"/>
      <w:marBottom w:val="0"/>
      <w:divBdr>
        <w:top w:val="none" w:sz="0" w:space="0" w:color="auto"/>
        <w:left w:val="none" w:sz="0" w:space="0" w:color="auto"/>
        <w:bottom w:val="none" w:sz="0" w:space="0" w:color="auto"/>
        <w:right w:val="none" w:sz="0" w:space="0" w:color="auto"/>
      </w:divBdr>
    </w:div>
    <w:div w:id="1075317027">
      <w:bodyDiv w:val="1"/>
      <w:marLeft w:val="0"/>
      <w:marRight w:val="0"/>
      <w:marTop w:val="0"/>
      <w:marBottom w:val="0"/>
      <w:divBdr>
        <w:top w:val="none" w:sz="0" w:space="0" w:color="auto"/>
        <w:left w:val="none" w:sz="0" w:space="0" w:color="auto"/>
        <w:bottom w:val="none" w:sz="0" w:space="0" w:color="auto"/>
        <w:right w:val="none" w:sz="0" w:space="0" w:color="auto"/>
      </w:divBdr>
    </w:div>
    <w:div w:id="1085884347">
      <w:bodyDiv w:val="1"/>
      <w:marLeft w:val="0"/>
      <w:marRight w:val="0"/>
      <w:marTop w:val="0"/>
      <w:marBottom w:val="0"/>
      <w:divBdr>
        <w:top w:val="none" w:sz="0" w:space="0" w:color="auto"/>
        <w:left w:val="none" w:sz="0" w:space="0" w:color="auto"/>
        <w:bottom w:val="none" w:sz="0" w:space="0" w:color="auto"/>
        <w:right w:val="none" w:sz="0" w:space="0" w:color="auto"/>
      </w:divBdr>
    </w:div>
    <w:div w:id="1150101397">
      <w:bodyDiv w:val="1"/>
      <w:marLeft w:val="0"/>
      <w:marRight w:val="0"/>
      <w:marTop w:val="0"/>
      <w:marBottom w:val="0"/>
      <w:divBdr>
        <w:top w:val="none" w:sz="0" w:space="0" w:color="auto"/>
        <w:left w:val="none" w:sz="0" w:space="0" w:color="auto"/>
        <w:bottom w:val="none" w:sz="0" w:space="0" w:color="auto"/>
        <w:right w:val="none" w:sz="0" w:space="0" w:color="auto"/>
      </w:divBdr>
    </w:div>
    <w:div w:id="1244606500">
      <w:bodyDiv w:val="1"/>
      <w:marLeft w:val="0"/>
      <w:marRight w:val="0"/>
      <w:marTop w:val="0"/>
      <w:marBottom w:val="0"/>
      <w:divBdr>
        <w:top w:val="none" w:sz="0" w:space="0" w:color="auto"/>
        <w:left w:val="none" w:sz="0" w:space="0" w:color="auto"/>
        <w:bottom w:val="none" w:sz="0" w:space="0" w:color="auto"/>
        <w:right w:val="none" w:sz="0" w:space="0" w:color="auto"/>
      </w:divBdr>
    </w:div>
    <w:div w:id="1281064146">
      <w:bodyDiv w:val="1"/>
      <w:marLeft w:val="0"/>
      <w:marRight w:val="0"/>
      <w:marTop w:val="0"/>
      <w:marBottom w:val="0"/>
      <w:divBdr>
        <w:top w:val="none" w:sz="0" w:space="0" w:color="auto"/>
        <w:left w:val="none" w:sz="0" w:space="0" w:color="auto"/>
        <w:bottom w:val="none" w:sz="0" w:space="0" w:color="auto"/>
        <w:right w:val="none" w:sz="0" w:space="0" w:color="auto"/>
      </w:divBdr>
    </w:div>
    <w:div w:id="1333606426">
      <w:bodyDiv w:val="1"/>
      <w:marLeft w:val="0"/>
      <w:marRight w:val="0"/>
      <w:marTop w:val="0"/>
      <w:marBottom w:val="0"/>
      <w:divBdr>
        <w:top w:val="none" w:sz="0" w:space="0" w:color="auto"/>
        <w:left w:val="none" w:sz="0" w:space="0" w:color="auto"/>
        <w:bottom w:val="none" w:sz="0" w:space="0" w:color="auto"/>
        <w:right w:val="none" w:sz="0" w:space="0" w:color="auto"/>
      </w:divBdr>
    </w:div>
    <w:div w:id="1398167000">
      <w:bodyDiv w:val="1"/>
      <w:marLeft w:val="0"/>
      <w:marRight w:val="0"/>
      <w:marTop w:val="0"/>
      <w:marBottom w:val="0"/>
      <w:divBdr>
        <w:top w:val="none" w:sz="0" w:space="0" w:color="auto"/>
        <w:left w:val="none" w:sz="0" w:space="0" w:color="auto"/>
        <w:bottom w:val="none" w:sz="0" w:space="0" w:color="auto"/>
        <w:right w:val="none" w:sz="0" w:space="0" w:color="auto"/>
      </w:divBdr>
    </w:div>
    <w:div w:id="1418474995">
      <w:bodyDiv w:val="1"/>
      <w:marLeft w:val="0"/>
      <w:marRight w:val="0"/>
      <w:marTop w:val="0"/>
      <w:marBottom w:val="0"/>
      <w:divBdr>
        <w:top w:val="none" w:sz="0" w:space="0" w:color="auto"/>
        <w:left w:val="none" w:sz="0" w:space="0" w:color="auto"/>
        <w:bottom w:val="none" w:sz="0" w:space="0" w:color="auto"/>
        <w:right w:val="none" w:sz="0" w:space="0" w:color="auto"/>
      </w:divBdr>
    </w:div>
    <w:div w:id="1426802319">
      <w:bodyDiv w:val="1"/>
      <w:marLeft w:val="0"/>
      <w:marRight w:val="0"/>
      <w:marTop w:val="0"/>
      <w:marBottom w:val="0"/>
      <w:divBdr>
        <w:top w:val="none" w:sz="0" w:space="0" w:color="auto"/>
        <w:left w:val="none" w:sz="0" w:space="0" w:color="auto"/>
        <w:bottom w:val="none" w:sz="0" w:space="0" w:color="auto"/>
        <w:right w:val="none" w:sz="0" w:space="0" w:color="auto"/>
      </w:divBdr>
    </w:div>
    <w:div w:id="1444307213">
      <w:bodyDiv w:val="1"/>
      <w:marLeft w:val="0"/>
      <w:marRight w:val="0"/>
      <w:marTop w:val="0"/>
      <w:marBottom w:val="0"/>
      <w:divBdr>
        <w:top w:val="none" w:sz="0" w:space="0" w:color="auto"/>
        <w:left w:val="none" w:sz="0" w:space="0" w:color="auto"/>
        <w:bottom w:val="none" w:sz="0" w:space="0" w:color="auto"/>
        <w:right w:val="none" w:sz="0" w:space="0" w:color="auto"/>
      </w:divBdr>
    </w:div>
    <w:div w:id="1475292866">
      <w:bodyDiv w:val="1"/>
      <w:marLeft w:val="0"/>
      <w:marRight w:val="0"/>
      <w:marTop w:val="0"/>
      <w:marBottom w:val="0"/>
      <w:divBdr>
        <w:top w:val="none" w:sz="0" w:space="0" w:color="auto"/>
        <w:left w:val="none" w:sz="0" w:space="0" w:color="auto"/>
        <w:bottom w:val="none" w:sz="0" w:space="0" w:color="auto"/>
        <w:right w:val="none" w:sz="0" w:space="0" w:color="auto"/>
      </w:divBdr>
    </w:div>
    <w:div w:id="1588072423">
      <w:bodyDiv w:val="1"/>
      <w:marLeft w:val="0"/>
      <w:marRight w:val="0"/>
      <w:marTop w:val="0"/>
      <w:marBottom w:val="0"/>
      <w:divBdr>
        <w:top w:val="none" w:sz="0" w:space="0" w:color="auto"/>
        <w:left w:val="none" w:sz="0" w:space="0" w:color="auto"/>
        <w:bottom w:val="none" w:sz="0" w:space="0" w:color="auto"/>
        <w:right w:val="none" w:sz="0" w:space="0" w:color="auto"/>
      </w:divBdr>
    </w:div>
    <w:div w:id="1683047574">
      <w:bodyDiv w:val="1"/>
      <w:marLeft w:val="0"/>
      <w:marRight w:val="0"/>
      <w:marTop w:val="0"/>
      <w:marBottom w:val="0"/>
      <w:divBdr>
        <w:top w:val="none" w:sz="0" w:space="0" w:color="auto"/>
        <w:left w:val="none" w:sz="0" w:space="0" w:color="auto"/>
        <w:bottom w:val="none" w:sz="0" w:space="0" w:color="auto"/>
        <w:right w:val="none" w:sz="0" w:space="0" w:color="auto"/>
      </w:divBdr>
    </w:div>
    <w:div w:id="1716807404">
      <w:bodyDiv w:val="1"/>
      <w:marLeft w:val="0"/>
      <w:marRight w:val="0"/>
      <w:marTop w:val="0"/>
      <w:marBottom w:val="0"/>
      <w:divBdr>
        <w:top w:val="none" w:sz="0" w:space="0" w:color="auto"/>
        <w:left w:val="none" w:sz="0" w:space="0" w:color="auto"/>
        <w:bottom w:val="none" w:sz="0" w:space="0" w:color="auto"/>
        <w:right w:val="none" w:sz="0" w:space="0" w:color="auto"/>
      </w:divBdr>
    </w:div>
    <w:div w:id="1820801016">
      <w:bodyDiv w:val="1"/>
      <w:marLeft w:val="0"/>
      <w:marRight w:val="0"/>
      <w:marTop w:val="0"/>
      <w:marBottom w:val="0"/>
      <w:divBdr>
        <w:top w:val="none" w:sz="0" w:space="0" w:color="auto"/>
        <w:left w:val="none" w:sz="0" w:space="0" w:color="auto"/>
        <w:bottom w:val="none" w:sz="0" w:space="0" w:color="auto"/>
        <w:right w:val="none" w:sz="0" w:space="0" w:color="auto"/>
      </w:divBdr>
    </w:div>
    <w:div w:id="1892577331">
      <w:bodyDiv w:val="1"/>
      <w:marLeft w:val="0"/>
      <w:marRight w:val="0"/>
      <w:marTop w:val="0"/>
      <w:marBottom w:val="0"/>
      <w:divBdr>
        <w:top w:val="none" w:sz="0" w:space="0" w:color="auto"/>
        <w:left w:val="none" w:sz="0" w:space="0" w:color="auto"/>
        <w:bottom w:val="none" w:sz="0" w:space="0" w:color="auto"/>
        <w:right w:val="none" w:sz="0" w:space="0" w:color="auto"/>
      </w:divBdr>
    </w:div>
    <w:div w:id="1901625138">
      <w:bodyDiv w:val="1"/>
      <w:marLeft w:val="0"/>
      <w:marRight w:val="0"/>
      <w:marTop w:val="0"/>
      <w:marBottom w:val="0"/>
      <w:divBdr>
        <w:top w:val="none" w:sz="0" w:space="0" w:color="auto"/>
        <w:left w:val="none" w:sz="0" w:space="0" w:color="auto"/>
        <w:bottom w:val="none" w:sz="0" w:space="0" w:color="auto"/>
        <w:right w:val="none" w:sz="0" w:space="0" w:color="auto"/>
      </w:divBdr>
    </w:div>
    <w:div w:id="1904368335">
      <w:bodyDiv w:val="1"/>
      <w:marLeft w:val="0"/>
      <w:marRight w:val="0"/>
      <w:marTop w:val="0"/>
      <w:marBottom w:val="0"/>
      <w:divBdr>
        <w:top w:val="none" w:sz="0" w:space="0" w:color="auto"/>
        <w:left w:val="none" w:sz="0" w:space="0" w:color="auto"/>
        <w:bottom w:val="none" w:sz="0" w:space="0" w:color="auto"/>
        <w:right w:val="none" w:sz="0" w:space="0" w:color="auto"/>
      </w:divBdr>
    </w:div>
    <w:div w:id="1905068680">
      <w:bodyDiv w:val="1"/>
      <w:marLeft w:val="0"/>
      <w:marRight w:val="0"/>
      <w:marTop w:val="0"/>
      <w:marBottom w:val="0"/>
      <w:divBdr>
        <w:top w:val="none" w:sz="0" w:space="0" w:color="auto"/>
        <w:left w:val="none" w:sz="0" w:space="0" w:color="auto"/>
        <w:bottom w:val="none" w:sz="0" w:space="0" w:color="auto"/>
        <w:right w:val="none" w:sz="0" w:space="0" w:color="auto"/>
      </w:divBdr>
    </w:div>
    <w:div w:id="2052879840">
      <w:bodyDiv w:val="1"/>
      <w:marLeft w:val="0"/>
      <w:marRight w:val="0"/>
      <w:marTop w:val="0"/>
      <w:marBottom w:val="0"/>
      <w:divBdr>
        <w:top w:val="none" w:sz="0" w:space="0" w:color="auto"/>
        <w:left w:val="none" w:sz="0" w:space="0" w:color="auto"/>
        <w:bottom w:val="none" w:sz="0" w:space="0" w:color="auto"/>
        <w:right w:val="none" w:sz="0" w:space="0" w:color="auto"/>
      </w:divBdr>
    </w:div>
    <w:div w:id="2076277032">
      <w:bodyDiv w:val="1"/>
      <w:marLeft w:val="0"/>
      <w:marRight w:val="0"/>
      <w:marTop w:val="0"/>
      <w:marBottom w:val="0"/>
      <w:divBdr>
        <w:top w:val="none" w:sz="0" w:space="0" w:color="auto"/>
        <w:left w:val="none" w:sz="0" w:space="0" w:color="auto"/>
        <w:bottom w:val="none" w:sz="0" w:space="0" w:color="auto"/>
        <w:right w:val="none" w:sz="0" w:space="0" w:color="auto"/>
      </w:divBdr>
    </w:div>
    <w:div w:id="210576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autosanimu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autism-frc.ru/system/articles/files/000/000/341/original/&#1082;&#1083;&#1080;&#1085;&#1080;&#1095;&#1077;&#1089;&#1082;&#1080;&#1077;_&#1088;&#1077;&#1082;&#1086;&#1084;&#1077;&#1085;&#1076;&#1072;&#1094;&#1080;&#1080;_2020.pdf?161666512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alldef.ru/ru/articles/almanac-48/a-look-at-autism-spectrum-disorders-from-the-standpoint-of-domestic-defectology-the-logic-of-dysontogenesis-and-the-basics-of-corrective-care" TargetMode="External"/><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hyperlink" Target="https://icd.who.int/browse10/2019/en" TargetMode="External"/><Relationship Id="rId37" Type="http://schemas.openxmlformats.org/officeDocument/2006/relationships/hyperlink" Target="https://mersibo.ru/picture-designer" TargetMode="External"/><Relationship Id="rId40" Type="http://schemas.openxmlformats.org/officeDocument/2006/relationships/image" Target="media/image2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3.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tatic.government.ru/media/files/xjgGMUlASodvh3c8R4hAqxEEDgtFdM2g.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translated.turbopages.org/proxy_u/en-ru.ru.9c48f7ed-64a83a27-127c8298-74722d776562/https/doi.org/10.1080/15374416.2016.1138408"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nternet.garant.ru/document/redirect/71760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a:solidFill>
            <a:srgbClr val="000000"/>
          </a:solidFill>
        </a:ln>
      </a:spPr>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5B824-92E7-4EC6-8EC7-BEB9EF8E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6521</Words>
  <Characters>37171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Мелина Елена Валериевна</dc:creator>
  <cp:keywords/>
  <dc:description/>
  <cp:lastModifiedBy>Ржевская Юлия Евгеньевна</cp:lastModifiedBy>
  <cp:revision>6</cp:revision>
  <dcterms:created xsi:type="dcterms:W3CDTF">2024-12-10T13:32:00Z</dcterms:created>
  <dcterms:modified xsi:type="dcterms:W3CDTF">2024-12-11T09:02:00Z</dcterms:modified>
</cp:coreProperties>
</file>